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DBF" w:rsidRPr="00C46DBF" w:rsidRDefault="00C46DBF" w:rsidP="00C46DBF">
      <w:pPr>
        <w:jc w:val="center"/>
        <w:rPr>
          <w:b/>
        </w:rPr>
      </w:pPr>
      <w:r w:rsidRPr="00C46DBF">
        <w:rPr>
          <w:b/>
        </w:rPr>
        <w:t>WEAC Minutes November 12, 2015</w:t>
      </w:r>
      <w:r w:rsidR="00B424F4">
        <w:rPr>
          <w:b/>
        </w:rPr>
        <w:t xml:space="preserve"> DRAFT</w:t>
      </w:r>
      <w:bookmarkStart w:id="0" w:name="_GoBack"/>
      <w:bookmarkEnd w:id="0"/>
    </w:p>
    <w:p w:rsidR="00C46DBF" w:rsidRDefault="00C46DBF">
      <w:r>
        <w:t>City Council meeting re GC zoning on December 7</w:t>
      </w:r>
    </w:p>
    <w:p w:rsidR="00C46DBF" w:rsidRDefault="00C46DBF">
      <w:r>
        <w:t>MAPC meeting – are we members</w:t>
      </w:r>
      <w:r w:rsidR="007C6533">
        <w:t>?</w:t>
      </w:r>
      <w:r>
        <w:t xml:space="preserve"> Mel will send notes</w:t>
      </w:r>
    </w:p>
    <w:p w:rsidR="00C46DBF" w:rsidRDefault="00C46DBF">
      <w:r>
        <w:t>Reviewing MEI data and energy reduction plan from GC application</w:t>
      </w:r>
    </w:p>
    <w:p w:rsidR="00AF2A11" w:rsidRDefault="00C46DBF">
      <w:r>
        <w:t>Call rec department about where ice rink stands</w:t>
      </w:r>
    </w:p>
    <w:p w:rsidR="00C46DBF" w:rsidRDefault="00C46DBF">
      <w:r>
        <w:t xml:space="preserve">Updating ERP and MEI data </w:t>
      </w:r>
    </w:p>
    <w:p w:rsidR="00C46DBF" w:rsidRDefault="00C46DBF">
      <w:r>
        <w:t xml:space="preserve">Energy Savings Performance Contract – for library efficiency help? It’s more lucrative if you do it </w:t>
      </w:r>
      <w:r w:rsidR="008B0829">
        <w:t xml:space="preserve">yourself </w:t>
      </w:r>
    </w:p>
    <w:p w:rsidR="008B0829" w:rsidRDefault="008B0829">
      <w:r>
        <w:t>Reaching out to NSTAR</w:t>
      </w:r>
    </w:p>
    <w:p w:rsidR="00C46DBF" w:rsidRDefault="00C46DBF">
      <w:r>
        <w:t xml:space="preserve">Newsletter </w:t>
      </w:r>
      <w:r w:rsidR="008B0829">
        <w:t>–</w:t>
      </w:r>
      <w:r>
        <w:t xml:space="preserve"> Beth</w:t>
      </w:r>
      <w:r w:rsidR="007C6533">
        <w:t xml:space="preserve"> can help</w:t>
      </w:r>
    </w:p>
    <w:p w:rsidR="008B0829" w:rsidRDefault="008B0829">
      <w:r>
        <w:t>School where rec department is – CDBG energy efficiency projects</w:t>
      </w:r>
      <w:proofErr w:type="gramStart"/>
      <w:r>
        <w:t>?,</w:t>
      </w:r>
      <w:proofErr w:type="gramEnd"/>
      <w:r>
        <w:t xml:space="preserve"> Senior Center, the Library, </w:t>
      </w:r>
    </w:p>
    <w:p w:rsidR="008B0829" w:rsidRDefault="008B0829">
      <w:r>
        <w:t>Send CDBG website to WEAC folks.</w:t>
      </w:r>
      <w:r w:rsidR="00C36378">
        <w:t xml:space="preserve">  </w:t>
      </w:r>
    </w:p>
    <w:p w:rsidR="00C36378" w:rsidRDefault="00C36378">
      <w:r>
        <w:t>HUD building - Affordable housing, infrastructure development, less federal oversight, community decision</w:t>
      </w:r>
    </w:p>
    <w:p w:rsidR="00C36378" w:rsidRDefault="00C36378">
      <w:r>
        <w:t>Library, Housing authority buildings – ask Assets guy, Senior Center, Community Center School,  - person to do engineering assessments of various properties and then lead to doing the work</w:t>
      </w:r>
      <w:r w:rsidR="007C6533">
        <w:t xml:space="preserve">.  </w:t>
      </w:r>
      <w:r w:rsidR="007C6533">
        <w:t>Ask Capital Assets manager if he has had energy studies done? Would library qualify?</w:t>
      </w:r>
      <w:r w:rsidR="007C6533">
        <w:t xml:space="preserve"> – Eileen will call</w:t>
      </w:r>
      <w:r>
        <w:t xml:space="preserve"> </w:t>
      </w:r>
    </w:p>
    <w:p w:rsidR="00C36378" w:rsidRDefault="00C36378">
      <w:r>
        <w:t xml:space="preserve">Need feasibility studies </w:t>
      </w:r>
      <w:r w:rsidR="00726FED">
        <w:t>for buildings first.</w:t>
      </w:r>
    </w:p>
    <w:p w:rsidR="00C36378" w:rsidRDefault="00C36378">
      <w:r>
        <w:t>Conflict of interest for Jillian</w:t>
      </w:r>
      <w:r w:rsidR="00726FED">
        <w:t>?  Her department moved out of Green Communities. Get her access to MEI.</w:t>
      </w:r>
    </w:p>
    <w:p w:rsidR="00726FED" w:rsidRDefault="00726FED">
      <w:r>
        <w:t xml:space="preserve">Library history, what’s been </w:t>
      </w:r>
      <w:proofErr w:type="gramStart"/>
      <w:r>
        <w:t>done</w:t>
      </w:r>
      <w:proofErr w:type="gramEnd"/>
    </w:p>
    <w:p w:rsidR="00726FED" w:rsidRDefault="007C6533">
      <w:r>
        <w:t>KR will</w:t>
      </w:r>
      <w:r w:rsidR="00726FED">
        <w:t xml:space="preserve"> call Joe Pedulla to get contact information – for NSTAR and then pass it on to Jillian she’ll call the utilities to find out more information</w:t>
      </w:r>
    </w:p>
    <w:p w:rsidR="00726FED" w:rsidRDefault="007C6533">
      <w:r>
        <w:t>Mayor’s suggestions of a s</w:t>
      </w:r>
      <w:r w:rsidR="00C0704E">
        <w:t>olar array</w:t>
      </w:r>
      <w:r>
        <w:t xml:space="preserve"> on site behind playground in south Waltham</w:t>
      </w:r>
      <w:r w:rsidR="00C0704E">
        <w:t xml:space="preserve">– trees on it now, brownfield – clearing woods, green space, not utilizing, preserving open space, cutting down trees, how big, potential for size of array, solar program incentivize on landfills, rather use CDBG money to remediate that land, visible? Solar parking lot would be better.  One in Waltham over parking garage.  </w:t>
      </w:r>
    </w:p>
    <w:p w:rsidR="00C0704E" w:rsidRDefault="00C0704E">
      <w:r>
        <w:t xml:space="preserve">NSL email – community solar – build a solar array on land or buildings they put it on grid someone else gets credit for it </w:t>
      </w:r>
      <w:r w:rsidR="007C6533">
        <w:t>Jim</w:t>
      </w:r>
      <w:r>
        <w:t xml:space="preserve"> got it.  Municipalities or just residents – Jim look into it more.  </w:t>
      </w:r>
    </w:p>
    <w:p w:rsidR="00C0704E" w:rsidRDefault="00C0704E">
      <w:r>
        <w:t xml:space="preserve">Other priority – street lights – big priority of this administration.  Grant funding for municipal streetlights coming.  DOE resources will be getting money in </w:t>
      </w:r>
      <w:proofErr w:type="gramStart"/>
      <w:r>
        <w:t>new year</w:t>
      </w:r>
      <w:proofErr w:type="gramEnd"/>
      <w:r>
        <w:t>.  Don’t be too specific about it. Can say Baker administration is very keen on it.  Are the ones on Main and Moody Street LED?</w:t>
      </w:r>
    </w:p>
    <w:p w:rsidR="00C0704E" w:rsidRDefault="00C0704E">
      <w:r>
        <w:t xml:space="preserve">Amy </w:t>
      </w:r>
      <w:r w:rsidR="007C6533">
        <w:t xml:space="preserve">- </w:t>
      </w:r>
      <w:r>
        <w:t>Fernald property development.</w:t>
      </w:r>
    </w:p>
    <w:p w:rsidR="001477BA" w:rsidRDefault="001477BA">
      <w:r>
        <w:t xml:space="preserve">Eileen – with bike committee, working to support mass central rail trail with land trust, bike safety training, more bike racks, </w:t>
      </w:r>
      <w:proofErr w:type="gramStart"/>
      <w:r>
        <w:t>sidewalks</w:t>
      </w:r>
      <w:proofErr w:type="gramEnd"/>
      <w:r>
        <w:t xml:space="preserve"> for pedestrians, support bike lane on bridge on 117 near Market </w:t>
      </w:r>
      <w:r>
        <w:lastRenderedPageBreak/>
        <w:t xml:space="preserve">Basket, bike maintenance classes? They were at Farmers’ Market this summer with maintenance help.  Who rides bikes?  All social classes ride.  People who can’t get licenses.  Bike committee outreach to Latinos.  </w:t>
      </w:r>
    </w:p>
    <w:p w:rsidR="001477BA" w:rsidRDefault="001477BA">
      <w:r>
        <w:t xml:space="preserve">Jim </w:t>
      </w:r>
      <w:r w:rsidR="002E136E">
        <w:t>–</w:t>
      </w:r>
      <w:r>
        <w:t xml:space="preserve"> </w:t>
      </w:r>
      <w:r w:rsidR="002E136E">
        <w:t xml:space="preserve">sidewalks along Totten Pond Road? </w:t>
      </w:r>
    </w:p>
    <w:p w:rsidR="007C6533" w:rsidRDefault="007C6533">
      <w:r>
        <w:t>Other ideas about our plans for this year?</w:t>
      </w:r>
    </w:p>
    <w:p w:rsidR="002E136E" w:rsidRDefault="002E136E">
      <w:r>
        <w:t xml:space="preserve">Mel – wants to finish executive summary and master plan.  What would we do with them once they’re done?  Strategic plan with Mayor using them?  She’s worried we’ll pick all of the easy projects.  </w:t>
      </w:r>
    </w:p>
    <w:p w:rsidR="002E136E" w:rsidRDefault="002E136E">
      <w:r>
        <w:t>Jillian – pick one building do a deep retrofit so that we having savings to use on other projects, window replacements, insulation</w:t>
      </w:r>
    </w:p>
    <w:p w:rsidR="002E136E" w:rsidRDefault="002E136E">
      <w:r>
        <w:t>Eileen – energy audits, new arborist in city, he wants to do survey of trees in city</w:t>
      </w:r>
    </w:p>
    <w:p w:rsidR="002E136E" w:rsidRDefault="002E136E">
      <w:proofErr w:type="spellStart"/>
      <w:r>
        <w:t>Kaj</w:t>
      </w:r>
      <w:proofErr w:type="spellEnd"/>
      <w:r>
        <w:t xml:space="preserve"> – cherry picking question, if you’re going to spend money why not do cheaper stuff first,</w:t>
      </w:r>
    </w:p>
    <w:p w:rsidR="002E136E" w:rsidRDefault="002E136E">
      <w:r>
        <w:t>J</w:t>
      </w:r>
      <w:r w:rsidR="007C6533">
        <w:t>illian</w:t>
      </w:r>
      <w:r>
        <w:t xml:space="preserve"> – you won’t save enough through just doing lighting, building envelope is expensive to tackle but it makes the most sense economically, you need savings from lighting retrofits to help balance out expensive projects.  Inexpensive projects that result in big cost savings to fund more expensive projects with lower percentage cost savings.  If you just do inexpensive projects you won’t ever find wherewithal to do more expensive projects.  And over time you save more energy.  Boiler may be $50 year payback, but averaged with quick savings it falls within the 20 year life of the building.</w:t>
      </w:r>
      <w:r w:rsidR="007E4776">
        <w:t xml:space="preserve">  Over the life of the project you will save more money.  If you’re tightening your building then you’ll need a smaller boiler so don’t buy your boiler first without doing everything.</w:t>
      </w:r>
    </w:p>
    <w:p w:rsidR="007E4776" w:rsidRDefault="007E4776">
      <w:r>
        <w:t>Don’t do just lighting.  Do HVAC improvements.  Building envelope improvements – is Jillian’s suggestion.</w:t>
      </w:r>
    </w:p>
    <w:p w:rsidR="007E4776" w:rsidRDefault="007E4776">
      <w:r>
        <w:t xml:space="preserve">Lighting and stuff is within city employee’s comfort zone.  We’re pushing for work they’re not comfortable with.  </w:t>
      </w:r>
    </w:p>
    <w:p w:rsidR="007E4776" w:rsidRDefault="007E4776">
      <w:r>
        <w:t xml:space="preserve">Grant writing for students as a course?  </w:t>
      </w:r>
    </w:p>
    <w:p w:rsidR="007E4776" w:rsidRDefault="007E4776">
      <w:r>
        <w:t xml:space="preserve">Beth - Apply for grants.  Projects in mind for different size grants.  Continue to work with other committees, see if there’s something we can tag on to.  Street lighting good project to start.  More PR about what we do once we get going.  </w:t>
      </w:r>
    </w:p>
    <w:sectPr w:rsidR="007E4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DBF"/>
    <w:rsid w:val="001477BA"/>
    <w:rsid w:val="002E136E"/>
    <w:rsid w:val="003261FB"/>
    <w:rsid w:val="00726FED"/>
    <w:rsid w:val="007C6533"/>
    <w:rsid w:val="007E4776"/>
    <w:rsid w:val="008B0829"/>
    <w:rsid w:val="00AF2A11"/>
    <w:rsid w:val="00B424F4"/>
    <w:rsid w:val="00B74641"/>
    <w:rsid w:val="00C0704E"/>
    <w:rsid w:val="00C36378"/>
    <w:rsid w:val="00C4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BECF0-5DD3-497C-94A8-1B5D00722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Harvard Business School</Company>
  <LinksUpToDate>false</LinksUpToDate>
  <CharactersWithSpaces>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Randel, Kathy</dc:creator>
  <cp:keywords/>
  <dc:description/>
  <cp:lastModifiedBy>Randel, Kathy</cp:lastModifiedBy>
  <cp:revision>5</cp:revision>
  <dcterms:created xsi:type="dcterms:W3CDTF">2015-11-13T00:35:00Z</dcterms:created>
  <dcterms:modified xsi:type="dcterms:W3CDTF">2015-12-08T19:23:00Z</dcterms:modified>
</cp:coreProperties>
</file>