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EF561" w14:textId="63D65CF3" w:rsidR="00116CCA" w:rsidRDefault="00881195">
      <w:pPr>
        <w:widowControl w:val="0"/>
        <w:autoSpaceDE w:val="0"/>
        <w:autoSpaceDN w:val="0"/>
        <w:adjustRightInd w:val="0"/>
        <w:rPr>
          <w:rFonts w:ascii="Arial" w:hAnsi="Arial" w:cs="Arial"/>
          <w:sz w:val="10"/>
          <w:szCs w:val="10"/>
        </w:rPr>
      </w:pPr>
      <w:r>
        <w:rPr>
          <w:rFonts w:ascii="Arial" w:hAnsi="Arial" w:cs="Arial"/>
          <w:sz w:val="28"/>
          <w:szCs w:val="28"/>
        </w:rPr>
        <w:t xml:space="preserve"> </w:t>
      </w:r>
      <w:r w:rsidR="009A6E42" w:rsidRPr="00116CCA">
        <w:rPr>
          <w:rFonts w:ascii="Arial" w:hAnsi="Arial" w:cs="Arial"/>
          <w:noProof/>
          <w:sz w:val="28"/>
          <w:szCs w:val="28"/>
        </w:rPr>
        <w:drawing>
          <wp:inline distT="0" distB="0" distL="0" distR="0" wp14:anchorId="704390D5" wp14:editId="1F74EDE0">
            <wp:extent cx="876300" cy="891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91540"/>
                    </a:xfrm>
                    <a:prstGeom prst="rect">
                      <a:avLst/>
                    </a:prstGeom>
                    <a:noFill/>
                    <a:ln>
                      <a:noFill/>
                    </a:ln>
                  </pic:spPr>
                </pic:pic>
              </a:graphicData>
            </a:graphic>
          </wp:inline>
        </w:drawing>
      </w:r>
      <w:r w:rsidR="00D20AD6">
        <w:rPr>
          <w:rFonts w:ascii="Arial" w:hAnsi="Arial" w:cs="Arial"/>
          <w:sz w:val="10"/>
          <w:szCs w:val="10"/>
        </w:rPr>
        <w:t xml:space="preserve"> </w:t>
      </w:r>
    </w:p>
    <w:p w14:paraId="006868E0" w14:textId="77777777" w:rsidR="00116CCA" w:rsidRDefault="00116CCA">
      <w:pPr>
        <w:widowControl w:val="0"/>
        <w:autoSpaceDE w:val="0"/>
        <w:autoSpaceDN w:val="0"/>
        <w:adjustRightInd w:val="0"/>
        <w:rPr>
          <w:rFonts w:ascii="Arial" w:hAnsi="Arial" w:cs="Arial"/>
          <w:sz w:val="10"/>
          <w:szCs w:val="10"/>
        </w:rPr>
      </w:pPr>
    </w:p>
    <w:p w14:paraId="408C1CA9" w14:textId="77777777" w:rsidR="00116CCA" w:rsidRDefault="00116CCA">
      <w:pPr>
        <w:widowControl w:val="0"/>
        <w:autoSpaceDE w:val="0"/>
        <w:autoSpaceDN w:val="0"/>
        <w:adjustRightInd w:val="0"/>
        <w:rPr>
          <w:rFonts w:ascii="Arial" w:hAnsi="Arial" w:cs="Arial"/>
          <w:sz w:val="10"/>
          <w:szCs w:val="10"/>
        </w:rPr>
      </w:pPr>
    </w:p>
    <w:p w14:paraId="5A345D94" w14:textId="77777777" w:rsidR="00116CCA" w:rsidRDefault="00116CCA">
      <w:pPr>
        <w:widowControl w:val="0"/>
        <w:autoSpaceDE w:val="0"/>
        <w:autoSpaceDN w:val="0"/>
        <w:adjustRightInd w:val="0"/>
        <w:rPr>
          <w:rFonts w:ascii="Arial" w:hAnsi="Arial" w:cs="Arial"/>
          <w:sz w:val="10"/>
          <w:szCs w:val="10"/>
        </w:rPr>
      </w:pPr>
    </w:p>
    <w:p w14:paraId="25F6EB5B" w14:textId="77777777" w:rsidR="00116CCA" w:rsidRDefault="00116CCA">
      <w:pPr>
        <w:widowControl w:val="0"/>
        <w:autoSpaceDE w:val="0"/>
        <w:autoSpaceDN w:val="0"/>
        <w:adjustRightInd w:val="0"/>
        <w:rPr>
          <w:rFonts w:ascii="Arial" w:hAnsi="Arial" w:cs="Arial"/>
          <w:sz w:val="10"/>
          <w:szCs w:val="10"/>
        </w:rPr>
      </w:pPr>
    </w:p>
    <w:p w14:paraId="0CAFCDD1" w14:textId="77777777" w:rsidR="00116CCA" w:rsidRDefault="00116CCA">
      <w:pPr>
        <w:widowControl w:val="0"/>
        <w:autoSpaceDE w:val="0"/>
        <w:autoSpaceDN w:val="0"/>
        <w:adjustRightInd w:val="0"/>
        <w:rPr>
          <w:rFonts w:ascii="Arial" w:hAnsi="Arial" w:cs="Arial"/>
          <w:sz w:val="10"/>
          <w:szCs w:val="10"/>
        </w:rPr>
      </w:pPr>
    </w:p>
    <w:p w14:paraId="4F77708A" w14:textId="433F5CC7" w:rsidR="00C21E93" w:rsidRDefault="009A6E42" w:rsidP="00C21E93">
      <w:pPr>
        <w:framePr w:w="1315" w:wrap="auto" w:vAnchor="page" w:hAnchor="page" w:x="10702" w:y="665"/>
        <w:widowControl w:val="0"/>
        <w:autoSpaceDE w:val="0"/>
        <w:autoSpaceDN w:val="0"/>
        <w:adjustRightInd w:val="0"/>
        <w:spacing w:line="1392" w:lineRule="exact"/>
        <w:jc w:val="both"/>
        <w:rPr>
          <w:sz w:val="60"/>
          <w:szCs w:val="60"/>
        </w:rPr>
      </w:pPr>
      <w:r w:rsidRPr="00963983">
        <w:rPr>
          <w:noProof/>
          <w:sz w:val="60"/>
          <w:szCs w:val="60"/>
        </w:rPr>
        <w:drawing>
          <wp:inline distT="0" distB="0" distL="0" distR="0" wp14:anchorId="6B183FED" wp14:editId="1A36CC11">
            <wp:extent cx="76962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731520"/>
                    </a:xfrm>
                    <a:prstGeom prst="rect">
                      <a:avLst/>
                    </a:prstGeom>
                    <a:noFill/>
                    <a:ln>
                      <a:noFill/>
                    </a:ln>
                  </pic:spPr>
                </pic:pic>
              </a:graphicData>
            </a:graphic>
          </wp:inline>
        </w:drawing>
      </w:r>
    </w:p>
    <w:p w14:paraId="34253F04" w14:textId="77777777" w:rsidR="007A75D7" w:rsidRDefault="00612BA0" w:rsidP="00295BD1">
      <w:pPr>
        <w:widowControl w:val="0"/>
        <w:autoSpaceDE w:val="0"/>
        <w:autoSpaceDN w:val="0"/>
        <w:adjustRightInd w:val="0"/>
        <w:rPr>
          <w:rFonts w:ascii="Arial" w:hAnsi="Arial" w:cs="Arial"/>
          <w:b/>
          <w:sz w:val="32"/>
          <w:szCs w:val="32"/>
        </w:rPr>
      </w:pPr>
      <w:r>
        <w:rPr>
          <w:rFonts w:ascii="Arial" w:hAnsi="Arial" w:cs="Arial"/>
          <w:b/>
          <w:sz w:val="32"/>
          <w:szCs w:val="32"/>
        </w:rPr>
        <w:t xml:space="preserve">                                    </w:t>
      </w:r>
      <w:r w:rsidR="007A75D7">
        <w:rPr>
          <w:rFonts w:ascii="Arial" w:hAnsi="Arial" w:cs="Arial"/>
          <w:b/>
          <w:sz w:val="32"/>
          <w:szCs w:val="32"/>
        </w:rPr>
        <w:t>CITY OF WALTHAM</w:t>
      </w:r>
    </w:p>
    <w:p w14:paraId="13EF50FA" w14:textId="77777777" w:rsidR="00C21E93" w:rsidRPr="00B72C2D" w:rsidRDefault="007A75D7" w:rsidP="00C21E93">
      <w:pPr>
        <w:widowControl w:val="0"/>
        <w:autoSpaceDE w:val="0"/>
        <w:autoSpaceDN w:val="0"/>
        <w:adjustRightInd w:val="0"/>
        <w:rPr>
          <w:rFonts w:ascii="Arial" w:hAnsi="Arial" w:cs="Arial"/>
          <w:b/>
          <w:sz w:val="32"/>
          <w:szCs w:val="32"/>
        </w:rPr>
      </w:pPr>
      <w:r>
        <w:rPr>
          <w:rFonts w:ascii="Arial" w:hAnsi="Arial" w:cs="Arial"/>
          <w:b/>
          <w:sz w:val="32"/>
          <w:szCs w:val="32"/>
        </w:rPr>
        <w:t xml:space="preserve">                       </w:t>
      </w:r>
      <w:r w:rsidR="00C21E93">
        <w:rPr>
          <w:rFonts w:ascii="Arial" w:hAnsi="Arial" w:cs="Arial"/>
          <w:sz w:val="10"/>
          <w:szCs w:val="10"/>
        </w:rPr>
        <w:t xml:space="preserve">  </w:t>
      </w:r>
      <w:r w:rsidR="00C21E93" w:rsidRPr="00B72C2D">
        <w:rPr>
          <w:rFonts w:ascii="Arial" w:hAnsi="Arial" w:cs="Arial"/>
          <w:b/>
          <w:sz w:val="32"/>
          <w:szCs w:val="32"/>
        </w:rPr>
        <w:t xml:space="preserve">WALTHAM </w:t>
      </w:r>
      <w:r w:rsidR="00B647F9">
        <w:rPr>
          <w:rFonts w:ascii="Arial" w:hAnsi="Arial" w:cs="Arial"/>
          <w:b/>
          <w:sz w:val="32"/>
          <w:szCs w:val="32"/>
        </w:rPr>
        <w:t xml:space="preserve">DISABILITY </w:t>
      </w:r>
      <w:r w:rsidR="00C21E93" w:rsidRPr="00B72C2D">
        <w:rPr>
          <w:rFonts w:ascii="Arial" w:hAnsi="Arial" w:cs="Arial"/>
          <w:b/>
          <w:sz w:val="32"/>
          <w:szCs w:val="32"/>
        </w:rPr>
        <w:t>SERVICES</w:t>
      </w:r>
    </w:p>
    <w:p w14:paraId="5F023619" w14:textId="77777777" w:rsidR="00C21E93" w:rsidRPr="00B72C2D" w:rsidRDefault="00C21E93" w:rsidP="00C21E93">
      <w:pPr>
        <w:widowControl w:val="0"/>
        <w:autoSpaceDE w:val="0"/>
        <w:autoSpaceDN w:val="0"/>
        <w:adjustRightInd w:val="0"/>
        <w:jc w:val="center"/>
        <w:rPr>
          <w:rFonts w:ascii="Arial" w:hAnsi="Arial" w:cs="Arial"/>
          <w:b/>
          <w:sz w:val="32"/>
          <w:szCs w:val="32"/>
        </w:rPr>
      </w:pPr>
      <w:r w:rsidRPr="00B72C2D">
        <w:rPr>
          <w:rFonts w:ascii="Arial" w:hAnsi="Arial" w:cs="Arial"/>
          <w:b/>
          <w:sz w:val="32"/>
          <w:szCs w:val="32"/>
        </w:rPr>
        <w:t>COMMISSION</w:t>
      </w:r>
    </w:p>
    <w:p w14:paraId="72E24E85" w14:textId="77777777" w:rsidR="00C21E93" w:rsidRPr="00B72C2D" w:rsidRDefault="00C21E93" w:rsidP="00C21E93">
      <w:pPr>
        <w:widowControl w:val="0"/>
        <w:autoSpaceDE w:val="0"/>
        <w:autoSpaceDN w:val="0"/>
        <w:adjustRightInd w:val="0"/>
        <w:jc w:val="center"/>
        <w:rPr>
          <w:rFonts w:ascii="Arial" w:hAnsi="Arial" w:cs="Arial"/>
          <w:b/>
        </w:rPr>
      </w:pPr>
      <w:r w:rsidRPr="00B72C2D">
        <w:rPr>
          <w:rFonts w:ascii="Arial" w:hAnsi="Arial" w:cs="Arial"/>
          <w:b/>
        </w:rPr>
        <w:t>119 School Street</w:t>
      </w:r>
    </w:p>
    <w:p w14:paraId="6EEB44AB" w14:textId="77777777" w:rsidR="00C21E93" w:rsidRPr="00B72C2D" w:rsidRDefault="00C21E93" w:rsidP="00C21E93">
      <w:pPr>
        <w:widowControl w:val="0"/>
        <w:autoSpaceDE w:val="0"/>
        <w:autoSpaceDN w:val="0"/>
        <w:adjustRightInd w:val="0"/>
        <w:jc w:val="center"/>
        <w:rPr>
          <w:rFonts w:ascii="Arial" w:hAnsi="Arial" w:cs="Arial"/>
          <w:b/>
          <w:sz w:val="32"/>
          <w:szCs w:val="32"/>
        </w:rPr>
      </w:pPr>
      <w:r w:rsidRPr="00B72C2D">
        <w:rPr>
          <w:rFonts w:ascii="Arial" w:hAnsi="Arial" w:cs="Arial"/>
          <w:b/>
        </w:rPr>
        <w:t xml:space="preserve">Waltham Massachusetts 02451 </w:t>
      </w:r>
      <w:r w:rsidRPr="00B72C2D">
        <w:rPr>
          <w:rFonts w:ascii="Arial" w:hAnsi="Arial" w:cs="Arial"/>
          <w:b/>
          <w:sz w:val="32"/>
          <w:szCs w:val="32"/>
        </w:rPr>
        <w:t xml:space="preserve"> </w:t>
      </w:r>
    </w:p>
    <w:p w14:paraId="52B633CE" w14:textId="77777777" w:rsidR="00C21E93" w:rsidRDefault="00C21E93" w:rsidP="00C21E93">
      <w:pPr>
        <w:widowControl w:val="0"/>
        <w:autoSpaceDE w:val="0"/>
        <w:autoSpaceDN w:val="0"/>
        <w:adjustRightInd w:val="0"/>
        <w:rPr>
          <w:rFonts w:ascii="Arial" w:hAnsi="Arial" w:cs="Arial"/>
          <w:sz w:val="10"/>
          <w:szCs w:val="10"/>
        </w:rPr>
      </w:pPr>
    </w:p>
    <w:p w14:paraId="32EE3E07" w14:textId="5367B861" w:rsidR="00B647F9" w:rsidRDefault="00295BD1" w:rsidP="00F531F3">
      <w:pPr>
        <w:outlineLvl w:val="0"/>
        <w:rPr>
          <w:rFonts w:ascii="Arial" w:hAnsi="Arial" w:cs="Arial"/>
          <w:sz w:val="32"/>
          <w:szCs w:val="32"/>
        </w:rPr>
      </w:pPr>
      <w:r>
        <w:rPr>
          <w:rFonts w:ascii="Arial" w:hAnsi="Arial" w:cs="Arial"/>
          <w:sz w:val="32"/>
          <w:szCs w:val="32"/>
        </w:rPr>
        <w:t xml:space="preserve">                               </w:t>
      </w:r>
      <w:r w:rsidR="00B647F9">
        <w:rPr>
          <w:rFonts w:ascii="Arial" w:hAnsi="Arial" w:cs="Arial"/>
          <w:sz w:val="32"/>
          <w:szCs w:val="32"/>
        </w:rPr>
        <w:t xml:space="preserve">Minutes </w:t>
      </w:r>
      <w:r w:rsidR="00213057">
        <w:rPr>
          <w:rFonts w:ascii="Arial" w:hAnsi="Arial" w:cs="Arial"/>
          <w:sz w:val="32"/>
          <w:szCs w:val="32"/>
        </w:rPr>
        <w:t xml:space="preserve">of </w:t>
      </w:r>
      <w:r w:rsidR="009F6C82">
        <w:rPr>
          <w:rFonts w:ascii="Arial" w:hAnsi="Arial" w:cs="Arial"/>
          <w:sz w:val="32"/>
          <w:szCs w:val="32"/>
        </w:rPr>
        <w:t>Regular</w:t>
      </w:r>
      <w:r w:rsidR="008A4F59">
        <w:rPr>
          <w:rFonts w:ascii="Arial" w:hAnsi="Arial" w:cs="Arial"/>
          <w:sz w:val="32"/>
          <w:szCs w:val="32"/>
        </w:rPr>
        <w:t xml:space="preserve"> </w:t>
      </w:r>
      <w:r w:rsidR="00213057">
        <w:rPr>
          <w:rFonts w:ascii="Arial" w:hAnsi="Arial" w:cs="Arial"/>
          <w:sz w:val="32"/>
          <w:szCs w:val="32"/>
        </w:rPr>
        <w:t>Meeting</w:t>
      </w:r>
      <w:r w:rsidR="00B647F9">
        <w:rPr>
          <w:rFonts w:ascii="Arial" w:hAnsi="Arial" w:cs="Arial"/>
          <w:sz w:val="32"/>
          <w:szCs w:val="32"/>
        </w:rPr>
        <w:t xml:space="preserve"> </w:t>
      </w:r>
    </w:p>
    <w:p w14:paraId="78CE645D" w14:textId="54514230" w:rsidR="006E4ADA" w:rsidRDefault="004139A7" w:rsidP="006E4ADA">
      <w:pPr>
        <w:jc w:val="center"/>
        <w:rPr>
          <w:rFonts w:ascii="Arial" w:hAnsi="Arial" w:cs="Arial"/>
          <w:sz w:val="32"/>
          <w:szCs w:val="32"/>
        </w:rPr>
      </w:pPr>
      <w:r>
        <w:rPr>
          <w:rFonts w:ascii="Arial" w:hAnsi="Arial" w:cs="Arial"/>
          <w:sz w:val="32"/>
          <w:szCs w:val="32"/>
        </w:rPr>
        <w:t xml:space="preserve">JULY 3, 2020 </w:t>
      </w:r>
      <w:r w:rsidR="008A4F59">
        <w:rPr>
          <w:rFonts w:ascii="Arial" w:hAnsi="Arial" w:cs="Arial"/>
          <w:sz w:val="32"/>
          <w:szCs w:val="32"/>
        </w:rPr>
        <w:t xml:space="preserve"> </w:t>
      </w:r>
      <w:r w:rsidR="009F6C82">
        <w:rPr>
          <w:rFonts w:ascii="Arial" w:hAnsi="Arial" w:cs="Arial"/>
          <w:sz w:val="32"/>
          <w:szCs w:val="32"/>
        </w:rPr>
        <w:t xml:space="preserve"> </w:t>
      </w:r>
      <w:r w:rsidR="002B08DF">
        <w:rPr>
          <w:rFonts w:ascii="Arial" w:hAnsi="Arial" w:cs="Arial"/>
          <w:sz w:val="32"/>
          <w:szCs w:val="32"/>
        </w:rPr>
        <w:t xml:space="preserve"> </w:t>
      </w:r>
    </w:p>
    <w:p w14:paraId="20ED2B1D" w14:textId="77777777" w:rsidR="006E0BE7" w:rsidRDefault="006E0BE7" w:rsidP="00B647F9"/>
    <w:p w14:paraId="459BBD98" w14:textId="494D7925" w:rsidR="00B647F9" w:rsidRDefault="00B647F9" w:rsidP="00B647F9">
      <w:r>
        <w:t xml:space="preserve">The Members of the </w:t>
      </w:r>
      <w:r w:rsidR="00877296">
        <w:t>Disabilities</w:t>
      </w:r>
      <w:r>
        <w:t xml:space="preserve"> Services Commission met in Regular Sessio</w:t>
      </w:r>
      <w:r w:rsidRPr="008A4F59">
        <w:rPr>
          <w:b/>
          <w:bCs/>
        </w:rPr>
        <w:t>n</w:t>
      </w:r>
      <w:r>
        <w:t xml:space="preserve"> on</w:t>
      </w:r>
      <w:r w:rsidR="003C24B1">
        <w:t xml:space="preserve"> </w:t>
      </w:r>
      <w:bookmarkStart w:id="0" w:name="_Hlk505067506"/>
      <w:r w:rsidR="004139A7">
        <w:t xml:space="preserve">July 3, 2020 </w:t>
      </w:r>
      <w:bookmarkEnd w:id="0"/>
      <w:r w:rsidR="008A4F59">
        <w:t xml:space="preserve">remotely. </w:t>
      </w:r>
      <w:r>
        <w:t xml:space="preserve"> </w:t>
      </w:r>
      <w:r w:rsidR="00AD7E7B">
        <w:t xml:space="preserve"> </w:t>
      </w:r>
      <w:r>
        <w:t>The Chairperson called the meeting to order</w:t>
      </w:r>
      <w:r w:rsidR="007F1137">
        <w:t xml:space="preserve"> remotely</w:t>
      </w:r>
      <w:r>
        <w:t xml:space="preserve"> at </w:t>
      </w:r>
      <w:r w:rsidR="00F71EBD">
        <w:t>8:</w:t>
      </w:r>
      <w:r w:rsidR="00505284">
        <w:t>30</w:t>
      </w:r>
    </w:p>
    <w:p w14:paraId="02C543B1" w14:textId="77777777" w:rsidR="00B647F9" w:rsidRDefault="00B647F9" w:rsidP="00B647F9"/>
    <w:p w14:paraId="64C29E1D" w14:textId="11369D99" w:rsidR="00B647F9" w:rsidRDefault="007F1137" w:rsidP="00B647F9">
      <w:r>
        <w:t xml:space="preserve">The Chairperson </w:t>
      </w:r>
      <w:r w:rsidR="00FD7393">
        <w:t>called</w:t>
      </w:r>
      <w:r w:rsidR="00F42323">
        <w:t xml:space="preserve"> the</w:t>
      </w:r>
      <w:r w:rsidR="00FD7393">
        <w:t xml:space="preserve"> roll</w:t>
      </w:r>
      <w:r w:rsidR="003529FB">
        <w:t xml:space="preserve"> </w:t>
      </w:r>
      <w:r>
        <w:t xml:space="preserve">call and the following members </w:t>
      </w:r>
      <w:r w:rsidR="00886AE4">
        <w:t>responded</w:t>
      </w:r>
      <w:r>
        <w:t xml:space="preserve"> as </w:t>
      </w:r>
      <w:r w:rsidR="00886AE4">
        <w:t xml:space="preserve">present </w:t>
      </w:r>
      <w:r>
        <w:t>remotely</w:t>
      </w:r>
      <w:r w:rsidR="00886AE4">
        <w:t xml:space="preserve">. </w:t>
      </w:r>
      <w:r w:rsidR="00B647F9">
        <w:t xml:space="preserve">  </w:t>
      </w:r>
    </w:p>
    <w:p w14:paraId="19389CF3" w14:textId="77777777" w:rsidR="00B647F9" w:rsidRDefault="00B647F9" w:rsidP="00B647F9"/>
    <w:p w14:paraId="2BE9DBAA" w14:textId="085BFF57" w:rsidR="00B647F9" w:rsidRDefault="00B647F9" w:rsidP="00B647F9">
      <w:r>
        <w:t xml:space="preserve">Present:                                                                          </w:t>
      </w:r>
    </w:p>
    <w:p w14:paraId="459CC3E0" w14:textId="77777777" w:rsidR="00F01235" w:rsidRDefault="00F01235" w:rsidP="00B647F9">
      <w:r>
        <w:t xml:space="preserve">                         </w:t>
      </w:r>
    </w:p>
    <w:p w14:paraId="2A134E47" w14:textId="04AD9A29" w:rsidR="00824DEF" w:rsidRDefault="00B647F9" w:rsidP="00824DEF">
      <w:r>
        <w:t xml:space="preserve">Mark A. Johnson </w:t>
      </w:r>
      <w:r w:rsidR="00824DEF">
        <w:t xml:space="preserve">                                                         </w:t>
      </w:r>
      <w:r w:rsidR="008A4F59">
        <w:t xml:space="preserve">                       </w:t>
      </w:r>
    </w:p>
    <w:p w14:paraId="677613B4" w14:textId="2386BF8A" w:rsidR="008A4F59" w:rsidRDefault="008A4F59" w:rsidP="00E85D6D">
      <w:r>
        <w:t>Joanne Stone</w:t>
      </w:r>
    </w:p>
    <w:p w14:paraId="4B8205F5" w14:textId="10027A5B" w:rsidR="008A4F59" w:rsidRDefault="008A4F59" w:rsidP="00E85D6D">
      <w:r>
        <w:t>Robert Marcou</w:t>
      </w:r>
    </w:p>
    <w:p w14:paraId="2B55E9EB" w14:textId="4A1CA77C" w:rsidR="008A4F59" w:rsidRDefault="00BD792D" w:rsidP="00E85D6D">
      <w:r>
        <w:t>Pamela Jones</w:t>
      </w:r>
      <w:r w:rsidR="009F6C82">
        <w:t xml:space="preserve"> </w:t>
      </w:r>
      <w:r>
        <w:t xml:space="preserve">                                                              </w:t>
      </w:r>
      <w:r w:rsidR="00505F9E">
        <w:t xml:space="preserve"> </w:t>
      </w:r>
    </w:p>
    <w:p w14:paraId="768599CD" w14:textId="4285EA62" w:rsidR="00E85D6D" w:rsidRDefault="00BD792D" w:rsidP="00E85D6D">
      <w:r>
        <w:t>Ad</w:t>
      </w:r>
      <w:r w:rsidR="00EF3C0E">
        <w:t xml:space="preserve">am Maher  </w:t>
      </w:r>
      <w:r w:rsidR="00295662">
        <w:t xml:space="preserve">                                                              </w:t>
      </w:r>
    </w:p>
    <w:p w14:paraId="7E6A5251" w14:textId="29CFF59A" w:rsidR="005E785E" w:rsidRPr="00505284" w:rsidRDefault="00505284" w:rsidP="00B05E82">
      <w:pPr>
        <w:rPr>
          <w:bCs/>
        </w:rPr>
      </w:pPr>
      <w:r w:rsidRPr="00505284">
        <w:rPr>
          <w:bCs/>
        </w:rPr>
        <w:t>Jane Demers</w:t>
      </w:r>
    </w:p>
    <w:p w14:paraId="2A0DE319" w14:textId="197898AD" w:rsidR="00505284" w:rsidRPr="00505284" w:rsidRDefault="00505284" w:rsidP="00B05E82">
      <w:pPr>
        <w:rPr>
          <w:bCs/>
        </w:rPr>
      </w:pPr>
      <w:r w:rsidRPr="00505284">
        <w:rPr>
          <w:bCs/>
        </w:rPr>
        <w:t xml:space="preserve">JT Graceffa </w:t>
      </w:r>
    </w:p>
    <w:p w14:paraId="458048B6" w14:textId="77777777" w:rsidR="007F1137" w:rsidRPr="00886AE4" w:rsidRDefault="007F1137" w:rsidP="00DF504F">
      <w:pPr>
        <w:rPr>
          <w:bCs/>
        </w:rPr>
      </w:pPr>
    </w:p>
    <w:p w14:paraId="0B249F85" w14:textId="77777777" w:rsidR="00FD7393" w:rsidRDefault="007D647B" w:rsidP="00EC61CD">
      <w:pPr>
        <w:rPr>
          <w:u w:val="single"/>
        </w:rPr>
      </w:pPr>
      <w:r w:rsidRPr="008E17B0">
        <w:rPr>
          <w:b/>
          <w:u w:val="single"/>
        </w:rPr>
        <w:t>MINUTES</w:t>
      </w:r>
      <w:bookmarkStart w:id="1" w:name="_Hlk497396544"/>
    </w:p>
    <w:p w14:paraId="39A7BF0E" w14:textId="77777777" w:rsidR="00FD7393" w:rsidRDefault="00FD7393" w:rsidP="00EC61CD">
      <w:pPr>
        <w:rPr>
          <w:u w:val="single"/>
        </w:rPr>
      </w:pPr>
    </w:p>
    <w:p w14:paraId="1DC57E8D" w14:textId="5BB0013F" w:rsidR="0008092C" w:rsidRPr="00FD7393" w:rsidRDefault="00DF630F" w:rsidP="00EC61CD">
      <w:pPr>
        <w:rPr>
          <w:u w:val="single"/>
        </w:rPr>
      </w:pPr>
      <w:r w:rsidRPr="00AD7E7B">
        <w:t xml:space="preserve">The Minutes of the </w:t>
      </w:r>
      <w:r w:rsidR="00453458">
        <w:t xml:space="preserve">Regular </w:t>
      </w:r>
      <w:r w:rsidR="00870B35">
        <w:t>Meeting</w:t>
      </w:r>
      <w:r w:rsidR="00E51822">
        <w:t xml:space="preserve"> </w:t>
      </w:r>
      <w:r w:rsidR="002C415F">
        <w:t xml:space="preserve">of </w:t>
      </w:r>
      <w:r w:rsidR="004139A7">
        <w:t xml:space="preserve">June 5, 2020 </w:t>
      </w:r>
      <w:r w:rsidRPr="00AD7E7B">
        <w:t>were reviewed.</w:t>
      </w:r>
    </w:p>
    <w:p w14:paraId="3C94B2C0" w14:textId="77777777" w:rsidR="0008092C" w:rsidRDefault="0008092C" w:rsidP="00EC61CD"/>
    <w:p w14:paraId="52BB4FEE" w14:textId="24A51F28" w:rsidR="00D800DD" w:rsidRDefault="00D800DD" w:rsidP="00D800DD">
      <w:bookmarkStart w:id="2" w:name="_Hlk42328793"/>
      <w:bookmarkStart w:id="3" w:name="_Hlk497400050"/>
      <w:bookmarkEnd w:id="1"/>
      <w:r>
        <w:t xml:space="preserve">Upon a motion </w:t>
      </w:r>
      <w:r w:rsidR="00F4477C">
        <w:t>Bob Marcou</w:t>
      </w:r>
      <w:r>
        <w:t xml:space="preserve"> and second by</w:t>
      </w:r>
      <w:r w:rsidR="0058554D">
        <w:t xml:space="preserve"> </w:t>
      </w:r>
      <w:r w:rsidR="00F4477C">
        <w:t xml:space="preserve">Adam Maher </w:t>
      </w:r>
      <w:r>
        <w:t>it was,</w:t>
      </w:r>
      <w:r w:rsidRPr="00317F5E">
        <w:t xml:space="preserve">   </w:t>
      </w:r>
    </w:p>
    <w:p w14:paraId="76F6398B" w14:textId="77777777" w:rsidR="00D800DD" w:rsidRDefault="00D800DD" w:rsidP="00D800DD"/>
    <w:p w14:paraId="5F0A92C3" w14:textId="6DA91227" w:rsidR="00D800DD" w:rsidRDefault="00D800DD" w:rsidP="00D800DD">
      <w:r>
        <w:rPr>
          <w:b/>
        </w:rPr>
        <w:t>VOTED:</w:t>
      </w:r>
      <w:r>
        <w:tab/>
        <w:t xml:space="preserve">The minutes of the Regular Meeting of </w:t>
      </w:r>
      <w:r w:rsidR="0058554D">
        <w:t xml:space="preserve">June 5, 2020 </w:t>
      </w:r>
    </w:p>
    <w:p w14:paraId="33AD3A0D" w14:textId="77777777" w:rsidR="00D800DD" w:rsidRDefault="00D800DD" w:rsidP="00D800DD">
      <w:r>
        <w:t xml:space="preserve">                        were accepted as presented.</w:t>
      </w:r>
    </w:p>
    <w:p w14:paraId="1798DE31" w14:textId="77777777" w:rsidR="00D800DD" w:rsidRDefault="00D800DD" w:rsidP="00D800DD"/>
    <w:p w14:paraId="2B2A8277" w14:textId="5E90ACA1" w:rsidR="00F32E01" w:rsidRDefault="00D800DD" w:rsidP="00D800DD">
      <w:r>
        <w:t>Poll of the vote was unanimous and the Chairperson declared the motion</w:t>
      </w:r>
      <w:bookmarkEnd w:id="2"/>
    </w:p>
    <w:p w14:paraId="2EAC9028" w14:textId="77777777" w:rsidR="008E1E5C" w:rsidRDefault="008E1E5C" w:rsidP="007F1137">
      <w:pPr>
        <w:rPr>
          <w:b/>
          <w:u w:val="single"/>
        </w:rPr>
      </w:pPr>
    </w:p>
    <w:p w14:paraId="305689AE" w14:textId="7FA9C30C" w:rsidR="007F1137" w:rsidRDefault="007F1137" w:rsidP="007F1137">
      <w:pPr>
        <w:rPr>
          <w:b/>
          <w:u w:val="single"/>
        </w:rPr>
      </w:pPr>
      <w:r>
        <w:rPr>
          <w:b/>
          <w:u w:val="single"/>
        </w:rPr>
        <w:t>POLICE DETAILS</w:t>
      </w:r>
    </w:p>
    <w:p w14:paraId="2A69131E" w14:textId="77777777" w:rsidR="007F1137" w:rsidRDefault="007F1137" w:rsidP="004E3CDD">
      <w:pPr>
        <w:rPr>
          <w:b/>
          <w:bCs/>
          <w:u w:val="single"/>
        </w:rPr>
      </w:pPr>
    </w:p>
    <w:p w14:paraId="103B0544" w14:textId="46148F6A" w:rsidR="007F1137" w:rsidRPr="007F1137" w:rsidRDefault="007F1137" w:rsidP="004E3CDD">
      <w:r w:rsidRPr="007F1137">
        <w:t xml:space="preserve">No discussion was held on police details </w:t>
      </w:r>
    </w:p>
    <w:p w14:paraId="43BB485C" w14:textId="77777777" w:rsidR="00FD7393" w:rsidRDefault="00FD7393" w:rsidP="004E3CDD"/>
    <w:p w14:paraId="0FDF3566" w14:textId="77777777" w:rsidR="00FD7393" w:rsidRDefault="00FD7393" w:rsidP="004E3CDD"/>
    <w:p w14:paraId="6685B98C" w14:textId="77777777" w:rsidR="00FD7393" w:rsidRDefault="00FD7393" w:rsidP="004E3CDD"/>
    <w:p w14:paraId="3C320D04" w14:textId="77777777" w:rsidR="00FD7393" w:rsidRDefault="00FD7393" w:rsidP="004E3CDD"/>
    <w:p w14:paraId="1989ADE6" w14:textId="2234E6A8" w:rsidR="00C17EE8" w:rsidRDefault="00C90B65" w:rsidP="004E3CDD">
      <w:pPr>
        <w:rPr>
          <w:b/>
          <w:bCs/>
          <w:u w:val="single"/>
        </w:rPr>
      </w:pPr>
      <w:r w:rsidRPr="004E3BBF">
        <w:rPr>
          <w:b/>
          <w:bCs/>
          <w:u w:val="single"/>
        </w:rPr>
        <w:t>DSC WEBSIT</w:t>
      </w:r>
      <w:r w:rsidR="00C17EE8">
        <w:rPr>
          <w:b/>
          <w:bCs/>
          <w:u w:val="single"/>
        </w:rPr>
        <w:t>E</w:t>
      </w:r>
      <w:r w:rsidR="00F4477C">
        <w:rPr>
          <w:b/>
          <w:bCs/>
          <w:u w:val="single"/>
        </w:rPr>
        <w:t xml:space="preserve">  </w:t>
      </w:r>
    </w:p>
    <w:p w14:paraId="40C35450" w14:textId="77777777" w:rsidR="00C17EE8" w:rsidRDefault="00C17EE8" w:rsidP="004E3CDD">
      <w:pPr>
        <w:rPr>
          <w:b/>
          <w:bCs/>
          <w:u w:val="single"/>
        </w:rPr>
      </w:pPr>
    </w:p>
    <w:p w14:paraId="779870FB" w14:textId="446CD696" w:rsidR="00505284" w:rsidRDefault="00505284" w:rsidP="0012098F">
      <w:r>
        <w:t xml:space="preserve"> </w:t>
      </w:r>
      <w:bookmarkEnd w:id="3"/>
      <w:r w:rsidR="00F4477C">
        <w:t xml:space="preserve">JT Graceffa informed DSC Members </w:t>
      </w:r>
      <w:r w:rsidR="00B56638">
        <w:t xml:space="preserve">the MBTA buses traveling on Moody St have been temporarily rerouted. The new bus stop locations are </w:t>
      </w:r>
      <w:r w:rsidR="0079755D">
        <w:t xml:space="preserve">now </w:t>
      </w:r>
      <w:r w:rsidR="00F4477C">
        <w:t xml:space="preserve">located </w:t>
      </w:r>
      <w:r w:rsidR="004D29F2">
        <w:t>on the DSC website to assist everyone</w:t>
      </w:r>
      <w:r w:rsidR="00F4477C">
        <w:t xml:space="preserve"> </w:t>
      </w:r>
      <w:r w:rsidR="0079755D">
        <w:t xml:space="preserve">with </w:t>
      </w:r>
      <w:r w:rsidR="00F4477C">
        <w:t>questions on the temporary bus stops</w:t>
      </w:r>
      <w:r w:rsidR="00202AD9">
        <w:t>,</w:t>
      </w:r>
      <w:r w:rsidR="0079755D">
        <w:t xml:space="preserve"> </w:t>
      </w:r>
      <w:r w:rsidR="000834D4">
        <w:t>t</w:t>
      </w:r>
      <w:r w:rsidR="00B56638">
        <w:t>he routes were</w:t>
      </w:r>
      <w:r w:rsidR="00202AD9">
        <w:t xml:space="preserve"> </w:t>
      </w:r>
      <w:r w:rsidR="00B56638">
        <w:t>closed by</w:t>
      </w:r>
      <w:r w:rsidR="0079755D">
        <w:t xml:space="preserve"> the City </w:t>
      </w:r>
      <w:r w:rsidR="00202AD9">
        <w:t xml:space="preserve">to assist restaurants on Moody St. </w:t>
      </w:r>
      <w:r w:rsidR="0079755D">
        <w:t>impacted by the pandemic.</w:t>
      </w:r>
    </w:p>
    <w:p w14:paraId="7CC43E8B" w14:textId="0FA05B00" w:rsidR="00F4477C" w:rsidRDefault="00F4477C" w:rsidP="0012098F"/>
    <w:p w14:paraId="02666A0B" w14:textId="6277ED4D" w:rsidR="00505284" w:rsidRDefault="0008092C" w:rsidP="00622F12">
      <w:pPr>
        <w:rPr>
          <w:b/>
          <w:u w:val="single"/>
        </w:rPr>
      </w:pPr>
      <w:r w:rsidRPr="00D20AD6">
        <w:rPr>
          <w:b/>
          <w:u w:val="single"/>
        </w:rPr>
        <w:t>FINANCES</w:t>
      </w:r>
      <w:r w:rsidR="009A473D" w:rsidRPr="00D20AD6">
        <w:rPr>
          <w:b/>
          <w:u w:val="single"/>
        </w:rPr>
        <w:t xml:space="preserve">   </w:t>
      </w:r>
    </w:p>
    <w:p w14:paraId="573E6880" w14:textId="77777777" w:rsidR="00F4477C" w:rsidRDefault="00F4477C" w:rsidP="0012098F">
      <w:pPr>
        <w:rPr>
          <w:b/>
          <w:u w:val="single"/>
        </w:rPr>
      </w:pPr>
    </w:p>
    <w:p w14:paraId="6297810F" w14:textId="614BC24B" w:rsidR="00F4477C" w:rsidRPr="00F4477C" w:rsidRDefault="00F4477C" w:rsidP="0012098F">
      <w:pPr>
        <w:rPr>
          <w:bCs/>
        </w:rPr>
      </w:pPr>
      <w:r w:rsidRPr="00F4477C">
        <w:rPr>
          <w:bCs/>
        </w:rPr>
        <w:t>No financial matters were discussed</w:t>
      </w:r>
      <w:r w:rsidR="0079755D">
        <w:rPr>
          <w:bCs/>
        </w:rPr>
        <w:t xml:space="preserve"> at this time.</w:t>
      </w:r>
    </w:p>
    <w:p w14:paraId="325E0552" w14:textId="77777777" w:rsidR="00F4477C" w:rsidRPr="00F4477C" w:rsidRDefault="00F4477C" w:rsidP="0012098F">
      <w:pPr>
        <w:rPr>
          <w:bCs/>
        </w:rPr>
      </w:pPr>
    </w:p>
    <w:p w14:paraId="6B958518" w14:textId="175C1D2C" w:rsidR="0046745E" w:rsidRPr="00505284" w:rsidRDefault="001B5E84" w:rsidP="0012098F">
      <w:r w:rsidRPr="004E3BBF">
        <w:rPr>
          <w:b/>
          <w:u w:val="single"/>
        </w:rPr>
        <w:t>UPCOMING PROJECTS</w:t>
      </w:r>
    </w:p>
    <w:p w14:paraId="2F89362E" w14:textId="77777777" w:rsidR="00510769" w:rsidRDefault="00510769" w:rsidP="0012098F">
      <w:pPr>
        <w:rPr>
          <w:b/>
        </w:rPr>
      </w:pPr>
    </w:p>
    <w:p w14:paraId="5525E44D" w14:textId="7B4C9EB9" w:rsidR="00D800DD" w:rsidRDefault="00F4477C" w:rsidP="00A90DBE">
      <w:pPr>
        <w:rPr>
          <w:bCs/>
        </w:rPr>
      </w:pPr>
      <w:r>
        <w:rPr>
          <w:bCs/>
        </w:rPr>
        <w:t>No discussion was held on upcoming projects.</w:t>
      </w:r>
    </w:p>
    <w:p w14:paraId="568D8F97" w14:textId="0FCA72F1" w:rsidR="00D800DD" w:rsidRDefault="00D800DD" w:rsidP="00A90DBE">
      <w:pPr>
        <w:rPr>
          <w:bCs/>
        </w:rPr>
      </w:pPr>
    </w:p>
    <w:p w14:paraId="036D724B" w14:textId="04E5AD88" w:rsidR="006A6A85" w:rsidRDefault="006A6A85" w:rsidP="00A90DBE">
      <w:pPr>
        <w:rPr>
          <w:b/>
          <w:u w:val="single"/>
        </w:rPr>
      </w:pPr>
      <w:r>
        <w:rPr>
          <w:b/>
          <w:u w:val="single"/>
        </w:rPr>
        <w:t xml:space="preserve">WALTHAM SPECIAL EDUCATION </w:t>
      </w:r>
    </w:p>
    <w:p w14:paraId="7A3EE57D" w14:textId="59F6D742" w:rsidR="006A6A85" w:rsidRDefault="006A6A85" w:rsidP="00A90DBE">
      <w:pPr>
        <w:rPr>
          <w:b/>
          <w:u w:val="single"/>
        </w:rPr>
      </w:pPr>
    </w:p>
    <w:p w14:paraId="1E648BD0" w14:textId="77651D8A" w:rsidR="006A6A85" w:rsidRPr="0079755D" w:rsidRDefault="00B56638" w:rsidP="00A90DBE">
      <w:pPr>
        <w:rPr>
          <w:bCs/>
        </w:rPr>
      </w:pPr>
      <w:r>
        <w:rPr>
          <w:bCs/>
        </w:rPr>
        <w:t>The Commission</w:t>
      </w:r>
      <w:r w:rsidR="006A6A85" w:rsidRPr="0079755D">
        <w:rPr>
          <w:bCs/>
        </w:rPr>
        <w:t xml:space="preserve"> reached out to the</w:t>
      </w:r>
      <w:r w:rsidR="0079755D">
        <w:rPr>
          <w:bCs/>
        </w:rPr>
        <w:t xml:space="preserve"> Waltham</w:t>
      </w:r>
      <w:r w:rsidR="006A6A85" w:rsidRPr="0079755D">
        <w:rPr>
          <w:bCs/>
        </w:rPr>
        <w:t xml:space="preserve"> Special Ed. Department to </w:t>
      </w:r>
      <w:r w:rsidR="0079755D">
        <w:rPr>
          <w:bCs/>
        </w:rPr>
        <w:t xml:space="preserve">review </w:t>
      </w:r>
      <w:r w:rsidR="00736C9A">
        <w:rPr>
          <w:bCs/>
        </w:rPr>
        <w:t xml:space="preserve">their </w:t>
      </w:r>
      <w:r w:rsidR="0079755D">
        <w:rPr>
          <w:bCs/>
        </w:rPr>
        <w:t xml:space="preserve">remaining balance of $2060.00 in their account from previously funding awards from the DSC.   </w:t>
      </w:r>
      <w:r w:rsidR="006A6A85" w:rsidRPr="0079755D">
        <w:rPr>
          <w:bCs/>
        </w:rPr>
        <w:t xml:space="preserve"> Dr. Nadene Stein </w:t>
      </w:r>
      <w:r w:rsidR="0079755D">
        <w:rPr>
          <w:bCs/>
        </w:rPr>
        <w:t xml:space="preserve">responded </w:t>
      </w:r>
      <w:r w:rsidR="006A6A85" w:rsidRPr="0079755D">
        <w:rPr>
          <w:bCs/>
        </w:rPr>
        <w:t xml:space="preserve">that since school was not in session a complete inventory of items needed for special education students could not be given at this time.  </w:t>
      </w:r>
      <w:r w:rsidR="0079755D">
        <w:rPr>
          <w:bCs/>
        </w:rPr>
        <w:t xml:space="preserve"> </w:t>
      </w:r>
      <w:r w:rsidR="00BE0C3F">
        <w:rPr>
          <w:bCs/>
        </w:rPr>
        <w:t xml:space="preserve">She did, however say there was an </w:t>
      </w:r>
      <w:r w:rsidR="0079755D">
        <w:rPr>
          <w:bCs/>
        </w:rPr>
        <w:t xml:space="preserve"> </w:t>
      </w:r>
      <w:r w:rsidR="006A6A85" w:rsidRPr="0079755D">
        <w:rPr>
          <w:bCs/>
        </w:rPr>
        <w:t>immediate</w:t>
      </w:r>
      <w:r w:rsidR="000E594B" w:rsidRPr="0079755D">
        <w:rPr>
          <w:bCs/>
        </w:rPr>
        <w:t xml:space="preserve"> need of</w:t>
      </w:r>
      <w:r w:rsidR="006A6A85" w:rsidRPr="0079755D">
        <w:rPr>
          <w:bCs/>
        </w:rPr>
        <w:t xml:space="preserve"> a pediatric </w:t>
      </w:r>
      <w:r w:rsidR="000E594B" w:rsidRPr="0079755D">
        <w:rPr>
          <w:bCs/>
        </w:rPr>
        <w:t>walker and a physio roll</w:t>
      </w:r>
      <w:r w:rsidR="0079755D">
        <w:rPr>
          <w:bCs/>
        </w:rPr>
        <w:t xml:space="preserve"> for students.  The physio roll is used </w:t>
      </w:r>
      <w:r w:rsidR="000E594B" w:rsidRPr="0079755D">
        <w:rPr>
          <w:bCs/>
        </w:rPr>
        <w:t>to strengthen student’s muscle</w:t>
      </w:r>
      <w:r w:rsidR="0079755D">
        <w:rPr>
          <w:bCs/>
        </w:rPr>
        <w:t xml:space="preserve">s. </w:t>
      </w:r>
    </w:p>
    <w:p w14:paraId="4C46392C" w14:textId="069D0FAE" w:rsidR="006A6A85" w:rsidRDefault="006A6A85" w:rsidP="00A90DBE">
      <w:pPr>
        <w:rPr>
          <w:b/>
          <w:u w:val="single"/>
        </w:rPr>
      </w:pPr>
    </w:p>
    <w:p w14:paraId="43619B27" w14:textId="204526B4" w:rsidR="00BE0C3F" w:rsidRDefault="0079755D" w:rsidP="00A90DBE">
      <w:pPr>
        <w:rPr>
          <w:bCs/>
        </w:rPr>
      </w:pPr>
      <w:r w:rsidRPr="00BE0C3F">
        <w:rPr>
          <w:bCs/>
        </w:rPr>
        <w:t>The</w:t>
      </w:r>
      <w:r w:rsidR="00B72610">
        <w:rPr>
          <w:bCs/>
        </w:rPr>
        <w:t xml:space="preserve"> </w:t>
      </w:r>
      <w:r w:rsidR="00736C9A">
        <w:rPr>
          <w:bCs/>
        </w:rPr>
        <w:t xml:space="preserve">award of funds by the </w:t>
      </w:r>
      <w:r w:rsidR="00BE0C3F" w:rsidRPr="00BE0C3F">
        <w:rPr>
          <w:bCs/>
        </w:rPr>
        <w:t xml:space="preserve">DSC to the Special Ed Department </w:t>
      </w:r>
      <w:r w:rsidRPr="00BE0C3F">
        <w:rPr>
          <w:bCs/>
        </w:rPr>
        <w:t xml:space="preserve">will </w:t>
      </w:r>
      <w:r w:rsidR="00736C9A">
        <w:rPr>
          <w:bCs/>
        </w:rPr>
        <w:t xml:space="preserve"> insure there is an inventory of these items </w:t>
      </w:r>
      <w:r w:rsidR="00B72610">
        <w:rPr>
          <w:bCs/>
        </w:rPr>
        <w:t xml:space="preserve">that </w:t>
      </w:r>
      <w:r w:rsidR="00736C9A">
        <w:rPr>
          <w:bCs/>
        </w:rPr>
        <w:t xml:space="preserve">will </w:t>
      </w:r>
      <w:r w:rsidRPr="00BE0C3F">
        <w:rPr>
          <w:bCs/>
        </w:rPr>
        <w:t xml:space="preserve">be maintained by </w:t>
      </w:r>
      <w:r w:rsidR="006516FF">
        <w:rPr>
          <w:bCs/>
        </w:rPr>
        <w:t xml:space="preserve">the Department for students in their programs now and in the future. </w:t>
      </w:r>
      <w:r w:rsidRPr="00BE0C3F">
        <w:rPr>
          <w:bCs/>
        </w:rPr>
        <w:t xml:space="preserve"> </w:t>
      </w:r>
    </w:p>
    <w:p w14:paraId="6D742DE0" w14:textId="77777777" w:rsidR="005604FA" w:rsidRDefault="005604FA" w:rsidP="00A90DBE">
      <w:pPr>
        <w:rPr>
          <w:b/>
          <w:u w:val="single"/>
        </w:rPr>
      </w:pPr>
    </w:p>
    <w:p w14:paraId="55FEBCBF" w14:textId="7B73372B" w:rsidR="00BE0C3F" w:rsidRPr="00331799" w:rsidRDefault="00BE0C3F" w:rsidP="00A90DBE">
      <w:pPr>
        <w:rPr>
          <w:b/>
          <w:u w:val="single"/>
        </w:rPr>
      </w:pPr>
      <w:r w:rsidRPr="00331799">
        <w:rPr>
          <w:b/>
          <w:u w:val="single"/>
        </w:rPr>
        <w:t xml:space="preserve">SIGNAGE FOR MOODY ST </w:t>
      </w:r>
      <w:r w:rsidR="002B317F">
        <w:rPr>
          <w:b/>
          <w:u w:val="single"/>
        </w:rPr>
        <w:t xml:space="preserve"> BUS REROUTING </w:t>
      </w:r>
    </w:p>
    <w:p w14:paraId="5E630768" w14:textId="181FF9A6" w:rsidR="00BE0C3F" w:rsidRPr="00331799" w:rsidRDefault="00BE0C3F" w:rsidP="00A90DBE">
      <w:pPr>
        <w:rPr>
          <w:b/>
          <w:i/>
          <w:iCs/>
          <w:u w:val="single"/>
        </w:rPr>
      </w:pPr>
    </w:p>
    <w:p w14:paraId="5D8072FF" w14:textId="1AFF4AB5" w:rsidR="00BE0C3F" w:rsidRDefault="00BE0C3F" w:rsidP="00A90DBE">
      <w:pPr>
        <w:rPr>
          <w:bCs/>
        </w:rPr>
      </w:pPr>
      <w:r>
        <w:rPr>
          <w:bCs/>
        </w:rPr>
        <w:t xml:space="preserve"> On Sunday, June</w:t>
      </w:r>
      <w:r w:rsidR="003E3AB6">
        <w:rPr>
          <w:bCs/>
        </w:rPr>
        <w:t xml:space="preserve"> 21, 2020 </w:t>
      </w:r>
      <w:r>
        <w:rPr>
          <w:bCs/>
        </w:rPr>
        <w:t xml:space="preserve">Commission Members, along with Mayor McCarthy were contacted by a concerned citizen when he </w:t>
      </w:r>
      <w:r w:rsidR="005604FA">
        <w:rPr>
          <w:bCs/>
        </w:rPr>
        <w:t xml:space="preserve">witnessed </w:t>
      </w:r>
      <w:r>
        <w:rPr>
          <w:bCs/>
        </w:rPr>
        <w:t>a disabled individual in a wheelchair</w:t>
      </w:r>
      <w:r w:rsidR="00EF4638">
        <w:rPr>
          <w:bCs/>
        </w:rPr>
        <w:t xml:space="preserve"> unsuccessfully</w:t>
      </w:r>
      <w:r w:rsidR="00772490">
        <w:rPr>
          <w:bCs/>
        </w:rPr>
        <w:t xml:space="preserve"> attempting </w:t>
      </w:r>
      <w:r>
        <w:rPr>
          <w:bCs/>
        </w:rPr>
        <w:t xml:space="preserve">to locate the </w:t>
      </w:r>
      <w:r w:rsidR="00EF4638">
        <w:rPr>
          <w:bCs/>
        </w:rPr>
        <w:t xml:space="preserve">rerouted </w:t>
      </w:r>
      <w:r>
        <w:rPr>
          <w:bCs/>
        </w:rPr>
        <w:t xml:space="preserve">stop for the </w:t>
      </w:r>
      <w:r w:rsidR="00AA54FC">
        <w:rPr>
          <w:bCs/>
        </w:rPr>
        <w:t>bus</w:t>
      </w:r>
      <w:r w:rsidR="005604FA">
        <w:rPr>
          <w:bCs/>
        </w:rPr>
        <w:t xml:space="preserve"> </w:t>
      </w:r>
      <w:r w:rsidR="00EF4638">
        <w:rPr>
          <w:bCs/>
        </w:rPr>
        <w:t xml:space="preserve">he would normally take. </w:t>
      </w:r>
      <w:r w:rsidR="005604FA">
        <w:rPr>
          <w:bCs/>
        </w:rPr>
        <w:t xml:space="preserve"> Bus stops had to be </w:t>
      </w:r>
      <w:r w:rsidR="00F1172C">
        <w:rPr>
          <w:bCs/>
        </w:rPr>
        <w:t xml:space="preserve"> rerouted</w:t>
      </w:r>
      <w:r w:rsidR="005604FA">
        <w:rPr>
          <w:bCs/>
        </w:rPr>
        <w:t xml:space="preserve"> due to the </w:t>
      </w:r>
      <w:r w:rsidR="00F1172C">
        <w:rPr>
          <w:bCs/>
        </w:rPr>
        <w:t>closing of Moody Street</w:t>
      </w:r>
      <w:r w:rsidR="005604FA">
        <w:rPr>
          <w:bCs/>
        </w:rPr>
        <w:t xml:space="preserve"> to </w:t>
      </w:r>
      <w:r w:rsidR="00EF4638">
        <w:rPr>
          <w:bCs/>
        </w:rPr>
        <w:t>vehicle traffic</w:t>
      </w:r>
      <w:r w:rsidR="00F1172C">
        <w:rPr>
          <w:bCs/>
        </w:rPr>
        <w:t xml:space="preserve">. </w:t>
      </w:r>
      <w:r>
        <w:rPr>
          <w:bCs/>
        </w:rPr>
        <w:t xml:space="preserve">  The </w:t>
      </w:r>
      <w:r w:rsidR="00F1172C">
        <w:rPr>
          <w:bCs/>
        </w:rPr>
        <w:t xml:space="preserve">Detail </w:t>
      </w:r>
      <w:r>
        <w:rPr>
          <w:bCs/>
        </w:rPr>
        <w:t>Police Officer</w:t>
      </w:r>
      <w:r w:rsidR="00EF4638">
        <w:rPr>
          <w:bCs/>
        </w:rPr>
        <w:t>,</w:t>
      </w:r>
      <w:r>
        <w:rPr>
          <w:bCs/>
        </w:rPr>
        <w:t xml:space="preserve"> along with the</w:t>
      </w:r>
      <w:r w:rsidR="00F1172C">
        <w:rPr>
          <w:bCs/>
        </w:rPr>
        <w:t xml:space="preserve"> reporting </w:t>
      </w:r>
      <w:r>
        <w:rPr>
          <w:bCs/>
        </w:rPr>
        <w:t>citizen</w:t>
      </w:r>
      <w:r w:rsidR="00EF4638">
        <w:rPr>
          <w:bCs/>
        </w:rPr>
        <w:t>,</w:t>
      </w:r>
      <w:r>
        <w:rPr>
          <w:bCs/>
        </w:rPr>
        <w:t xml:space="preserve"> attempted to assist the individual in locating the new bus stop but were unable to do so because of the lack of sign</w:t>
      </w:r>
      <w:r w:rsidR="00EF4638">
        <w:rPr>
          <w:bCs/>
        </w:rPr>
        <w:t>age</w:t>
      </w:r>
      <w:r>
        <w:rPr>
          <w:bCs/>
        </w:rPr>
        <w:t xml:space="preserve"> instruct</w:t>
      </w:r>
      <w:r w:rsidR="00EF4638">
        <w:rPr>
          <w:bCs/>
        </w:rPr>
        <w:t>ing</w:t>
      </w:r>
      <w:r>
        <w:rPr>
          <w:bCs/>
        </w:rPr>
        <w:t xml:space="preserve"> people to the </w:t>
      </w:r>
      <w:r w:rsidR="00F1172C">
        <w:rPr>
          <w:bCs/>
        </w:rPr>
        <w:t xml:space="preserve">rerouted bus stops. </w:t>
      </w:r>
      <w:r>
        <w:rPr>
          <w:bCs/>
        </w:rPr>
        <w:t xml:space="preserve"> </w:t>
      </w:r>
      <w:r w:rsidR="00F1172C">
        <w:rPr>
          <w:bCs/>
        </w:rPr>
        <w:t xml:space="preserve"> </w:t>
      </w:r>
      <w:r>
        <w:rPr>
          <w:bCs/>
        </w:rPr>
        <w:t>The City resident also stated he could not locate a</w:t>
      </w:r>
      <w:r w:rsidR="00F1172C">
        <w:rPr>
          <w:bCs/>
        </w:rPr>
        <w:t xml:space="preserve">n </w:t>
      </w:r>
      <w:r>
        <w:rPr>
          <w:bCs/>
        </w:rPr>
        <w:t>email</w:t>
      </w:r>
      <w:r w:rsidR="00F1172C">
        <w:rPr>
          <w:bCs/>
        </w:rPr>
        <w:t xml:space="preserve"> address </w:t>
      </w:r>
      <w:r>
        <w:rPr>
          <w:bCs/>
        </w:rPr>
        <w:t xml:space="preserve">on the DSC Website to contact the Chairperson to report this </w:t>
      </w:r>
      <w:r w:rsidR="00F1172C">
        <w:rPr>
          <w:bCs/>
        </w:rPr>
        <w:t xml:space="preserve">situation. </w:t>
      </w:r>
      <w:r>
        <w:rPr>
          <w:bCs/>
        </w:rPr>
        <w:t xml:space="preserve"> </w:t>
      </w:r>
    </w:p>
    <w:p w14:paraId="3A299B47" w14:textId="6936B2C8" w:rsidR="00BE0C3F" w:rsidRDefault="00BE0C3F" w:rsidP="00A90DBE">
      <w:pPr>
        <w:rPr>
          <w:bCs/>
        </w:rPr>
      </w:pPr>
    </w:p>
    <w:p w14:paraId="72759824" w14:textId="48FB9187" w:rsidR="00BE0C3F" w:rsidRDefault="00BE0C3F" w:rsidP="00A90DBE">
      <w:pPr>
        <w:rPr>
          <w:bCs/>
        </w:rPr>
      </w:pPr>
      <w:r>
        <w:rPr>
          <w:bCs/>
        </w:rPr>
        <w:t>JT Graceffa responded to the concern o</w:t>
      </w:r>
      <w:r w:rsidR="00F1172C">
        <w:rPr>
          <w:bCs/>
        </w:rPr>
        <w:t>f</w:t>
      </w:r>
      <w:r>
        <w:rPr>
          <w:bCs/>
        </w:rPr>
        <w:t xml:space="preserve"> the email address </w:t>
      </w:r>
      <w:r w:rsidR="00EF4638">
        <w:rPr>
          <w:bCs/>
        </w:rPr>
        <w:t>that day</w:t>
      </w:r>
      <w:r>
        <w:rPr>
          <w:bCs/>
        </w:rPr>
        <w:t xml:space="preserve">, </w:t>
      </w:r>
      <w:r w:rsidR="00EF4638">
        <w:rPr>
          <w:bCs/>
        </w:rPr>
        <w:t xml:space="preserve">instructing </w:t>
      </w:r>
      <w:r>
        <w:rPr>
          <w:bCs/>
        </w:rPr>
        <w:t xml:space="preserve">all  to </w:t>
      </w:r>
      <w:r w:rsidR="003E3AB6">
        <w:rPr>
          <w:bCs/>
        </w:rPr>
        <w:t xml:space="preserve">click on the Chairperson’s name and a message space, with his email, would appear </w:t>
      </w:r>
      <w:r w:rsidR="00F1172C">
        <w:rPr>
          <w:bCs/>
        </w:rPr>
        <w:t>s</w:t>
      </w:r>
      <w:r w:rsidR="003E3AB6">
        <w:rPr>
          <w:bCs/>
        </w:rPr>
        <w:t>o you may send your concern/question to Mr. Johnson</w:t>
      </w:r>
      <w:r w:rsidR="00F1172C">
        <w:rPr>
          <w:bCs/>
        </w:rPr>
        <w:t xml:space="preserve"> directly.</w:t>
      </w:r>
      <w:r w:rsidR="003E3AB6">
        <w:rPr>
          <w:bCs/>
        </w:rPr>
        <w:t xml:space="preserve">  </w:t>
      </w:r>
    </w:p>
    <w:p w14:paraId="762D14ED" w14:textId="3A88B93D" w:rsidR="003E3AB6" w:rsidRDefault="003E3AB6" w:rsidP="00A90DBE">
      <w:pPr>
        <w:rPr>
          <w:bCs/>
        </w:rPr>
      </w:pPr>
    </w:p>
    <w:p w14:paraId="3D75AF94" w14:textId="77777777" w:rsidR="00EF4638" w:rsidRDefault="003E3AB6" w:rsidP="00A90DBE">
      <w:pPr>
        <w:rPr>
          <w:bCs/>
        </w:rPr>
      </w:pPr>
      <w:r>
        <w:rPr>
          <w:bCs/>
        </w:rPr>
        <w:t>On June 22, 2020 Mark Johnson contacted the City Engineer regarding</w:t>
      </w:r>
      <w:r w:rsidR="00F1172C">
        <w:rPr>
          <w:bCs/>
        </w:rPr>
        <w:t xml:space="preserve"> </w:t>
      </w:r>
      <w:r w:rsidR="00EF4638">
        <w:rPr>
          <w:bCs/>
        </w:rPr>
        <w:t xml:space="preserve">lack of </w:t>
      </w:r>
      <w:r w:rsidR="00F1172C">
        <w:rPr>
          <w:bCs/>
        </w:rPr>
        <w:t xml:space="preserve">signage for new bus stops </w:t>
      </w:r>
      <w:r>
        <w:rPr>
          <w:bCs/>
        </w:rPr>
        <w:t xml:space="preserve"> and was informed the MBTA is responsible to post signage for all bus and train routes and stops.  Mr. Johnson then contacted the Director of Disability Access for the T to report the problem and stress</w:t>
      </w:r>
      <w:r w:rsidR="00F1172C">
        <w:rPr>
          <w:bCs/>
        </w:rPr>
        <w:t xml:space="preserve"> the importance of resolving the oversight as soon as it was possible.  </w:t>
      </w:r>
      <w:r>
        <w:rPr>
          <w:bCs/>
        </w:rPr>
        <w:t xml:space="preserve"> </w:t>
      </w:r>
    </w:p>
    <w:p w14:paraId="5D4D6BD1" w14:textId="77777777" w:rsidR="00EF4638" w:rsidRDefault="00EF4638" w:rsidP="00A90DBE">
      <w:pPr>
        <w:rPr>
          <w:bCs/>
        </w:rPr>
      </w:pPr>
    </w:p>
    <w:p w14:paraId="4A25D2EE" w14:textId="77777777" w:rsidR="00EF4638" w:rsidRDefault="00EF4638" w:rsidP="00A90DBE">
      <w:pPr>
        <w:rPr>
          <w:bCs/>
        </w:rPr>
      </w:pPr>
    </w:p>
    <w:p w14:paraId="2A373DCA" w14:textId="2819DFD6" w:rsidR="003E3AB6" w:rsidRDefault="003E3AB6" w:rsidP="00A90DBE">
      <w:pPr>
        <w:rPr>
          <w:bCs/>
        </w:rPr>
      </w:pPr>
      <w:r>
        <w:rPr>
          <w:bCs/>
        </w:rPr>
        <w:t xml:space="preserve">The </w:t>
      </w:r>
      <w:r w:rsidR="00F1172C">
        <w:rPr>
          <w:bCs/>
        </w:rPr>
        <w:t xml:space="preserve"> Director </w:t>
      </w:r>
      <w:r>
        <w:rPr>
          <w:bCs/>
        </w:rPr>
        <w:t xml:space="preserve">agreed and stated signs would be installed as </w:t>
      </w:r>
      <w:r w:rsidR="00F1172C">
        <w:rPr>
          <w:bCs/>
        </w:rPr>
        <w:t xml:space="preserve"> soon as a</w:t>
      </w:r>
      <w:r w:rsidR="00AA54FC">
        <w:rPr>
          <w:bCs/>
        </w:rPr>
        <w:t xml:space="preserve"> </w:t>
      </w:r>
      <w:r w:rsidR="00F1172C">
        <w:rPr>
          <w:bCs/>
        </w:rPr>
        <w:t xml:space="preserve">crew could be dispatched to install necessary </w:t>
      </w:r>
      <w:r>
        <w:rPr>
          <w:bCs/>
        </w:rPr>
        <w:t xml:space="preserve">signage. </w:t>
      </w:r>
      <w:r w:rsidR="00F1172C">
        <w:rPr>
          <w:bCs/>
        </w:rPr>
        <w:t xml:space="preserve"> Signs were installed along routes to direct person to new</w:t>
      </w:r>
      <w:r w:rsidR="00AA54FC">
        <w:rPr>
          <w:bCs/>
        </w:rPr>
        <w:t xml:space="preserve"> rerouted bus</w:t>
      </w:r>
      <w:r w:rsidR="00F1172C">
        <w:rPr>
          <w:bCs/>
        </w:rPr>
        <w:t xml:space="preserve"> stops by the next day.   </w:t>
      </w:r>
      <w:r>
        <w:rPr>
          <w:bCs/>
        </w:rPr>
        <w:t xml:space="preserve"> </w:t>
      </w:r>
    </w:p>
    <w:p w14:paraId="400BFE5F" w14:textId="272A6C2A" w:rsidR="003E3AB6" w:rsidRDefault="003E3AB6" w:rsidP="00A90DBE">
      <w:pPr>
        <w:rPr>
          <w:bCs/>
        </w:rPr>
      </w:pPr>
    </w:p>
    <w:p w14:paraId="21843F15" w14:textId="3F9C470C" w:rsidR="003E3AB6" w:rsidRPr="00BE0C3F" w:rsidRDefault="003E3AB6" w:rsidP="00A90DBE">
      <w:pPr>
        <w:rPr>
          <w:bCs/>
        </w:rPr>
      </w:pPr>
      <w:r>
        <w:rPr>
          <w:bCs/>
        </w:rPr>
        <w:t>At the DSC Meeting of July 3, 2020, Pamela Jones requested it be noted that JT Graceffa, Mark Johnson and City Engineer, Mike Garvin, along with the Director of Disability Access for the T and other T Personnel</w:t>
      </w:r>
      <w:r w:rsidR="00497DA8">
        <w:rPr>
          <w:bCs/>
        </w:rPr>
        <w:t>,</w:t>
      </w:r>
      <w:r>
        <w:rPr>
          <w:bCs/>
        </w:rPr>
        <w:t xml:space="preserve"> be commended for their </w:t>
      </w:r>
      <w:r w:rsidR="00234FFE">
        <w:rPr>
          <w:bCs/>
        </w:rPr>
        <w:t xml:space="preserve">swift </w:t>
      </w:r>
      <w:r>
        <w:rPr>
          <w:bCs/>
        </w:rPr>
        <w:t>action and</w:t>
      </w:r>
      <w:r w:rsidR="00497DA8">
        <w:rPr>
          <w:bCs/>
        </w:rPr>
        <w:t xml:space="preserve"> team</w:t>
      </w:r>
      <w:r w:rsidR="00234FFE">
        <w:rPr>
          <w:bCs/>
        </w:rPr>
        <w:t xml:space="preserve">work </w:t>
      </w:r>
      <w:r>
        <w:rPr>
          <w:bCs/>
        </w:rPr>
        <w:t>to resolve the oversight</w:t>
      </w:r>
      <w:r w:rsidR="00497DA8">
        <w:rPr>
          <w:bCs/>
        </w:rPr>
        <w:t xml:space="preserve"> of signage</w:t>
      </w:r>
      <w:r w:rsidR="00CA0ADA">
        <w:rPr>
          <w:bCs/>
        </w:rPr>
        <w:t xml:space="preserve"> instruction individuals to the new bus stops. </w:t>
      </w:r>
      <w:r w:rsidR="00497DA8">
        <w:rPr>
          <w:bCs/>
        </w:rPr>
        <w:t xml:space="preserve">  </w:t>
      </w:r>
      <w:r>
        <w:rPr>
          <w:bCs/>
        </w:rPr>
        <w:t xml:space="preserve">  </w:t>
      </w:r>
    </w:p>
    <w:p w14:paraId="77919D6E" w14:textId="77777777" w:rsidR="006A6A85" w:rsidRPr="00BE0C3F" w:rsidRDefault="006A6A85" w:rsidP="00A90DBE">
      <w:pPr>
        <w:rPr>
          <w:bCs/>
        </w:rPr>
      </w:pPr>
    </w:p>
    <w:p w14:paraId="0AA8825F" w14:textId="1FEE1220" w:rsidR="009408F1" w:rsidRPr="00D800DD" w:rsidRDefault="007F1137" w:rsidP="00A90DBE">
      <w:pPr>
        <w:rPr>
          <w:bCs/>
        </w:rPr>
      </w:pPr>
      <w:r>
        <w:rPr>
          <w:b/>
          <w:u w:val="single"/>
        </w:rPr>
        <w:t>S</w:t>
      </w:r>
      <w:r w:rsidR="00D66132" w:rsidRPr="004A4DDC">
        <w:rPr>
          <w:b/>
          <w:u w:val="single"/>
        </w:rPr>
        <w:t>CHEDULING OF NEXT REGULAR MEETING</w:t>
      </w:r>
    </w:p>
    <w:p w14:paraId="3A9D7F7A" w14:textId="77777777" w:rsidR="009408F1" w:rsidRDefault="009408F1" w:rsidP="00A90DBE">
      <w:pPr>
        <w:rPr>
          <w:b/>
          <w:u w:val="single"/>
        </w:rPr>
      </w:pPr>
    </w:p>
    <w:p w14:paraId="1BE873D5" w14:textId="53C42ADB" w:rsidR="00A90DBE" w:rsidRDefault="00D66132" w:rsidP="00A90DBE">
      <w:r>
        <w:t>There being no apparent scheduling conflict with the date for the next</w:t>
      </w:r>
      <w:r w:rsidR="00192A17">
        <w:t xml:space="preserve">  Regular Meeting </w:t>
      </w:r>
      <w:r w:rsidR="0015586C">
        <w:t>f</w:t>
      </w:r>
      <w:r w:rsidR="00271B8C">
        <w:t>or</w:t>
      </w:r>
      <w:r w:rsidR="0058554D">
        <w:t xml:space="preserve"> August  </w:t>
      </w:r>
      <w:r w:rsidR="0015586C">
        <w:t xml:space="preserve">7, </w:t>
      </w:r>
      <w:r w:rsidR="009408F1">
        <w:t>2020.</w:t>
      </w:r>
      <w:r w:rsidR="002470A1">
        <w:t xml:space="preserve">  </w:t>
      </w:r>
      <w:r w:rsidR="00271B8C">
        <w:t xml:space="preserve">This </w:t>
      </w:r>
      <w:r>
        <w:t xml:space="preserve">Regular Meeting will be held </w:t>
      </w:r>
      <w:r w:rsidR="00937412">
        <w:t>remotely</w:t>
      </w:r>
      <w:r w:rsidR="009408F1">
        <w:t xml:space="preserve"> as will upcoming meetings until further notice. </w:t>
      </w:r>
      <w:r>
        <w:t xml:space="preserve"> </w:t>
      </w:r>
      <w:r w:rsidR="00A90DBE">
        <w:t xml:space="preserve"> </w:t>
      </w:r>
    </w:p>
    <w:p w14:paraId="09FCE678" w14:textId="77777777" w:rsidR="00937412" w:rsidRDefault="00937412" w:rsidP="00A90DBE"/>
    <w:p w14:paraId="5A97E8F5" w14:textId="788188B2" w:rsidR="00D26883" w:rsidRDefault="00D66132" w:rsidP="0012098F">
      <w:r>
        <w:t>There being no further business rightly before the Board,</w:t>
      </w:r>
      <w:r w:rsidR="00F71EBD">
        <w:t xml:space="preserve"> </w:t>
      </w:r>
      <w:r>
        <w:t xml:space="preserve">upon a motion </w:t>
      </w:r>
      <w:r w:rsidR="001956FF">
        <w:t>by</w:t>
      </w:r>
      <w:r w:rsidR="00AB7B5B">
        <w:t xml:space="preserve"> Adam Maher </w:t>
      </w:r>
      <w:r w:rsidR="009408F1">
        <w:t xml:space="preserve"> </w:t>
      </w:r>
      <w:r w:rsidR="007F1137">
        <w:t>and second b</w:t>
      </w:r>
      <w:r w:rsidR="00194DDE">
        <w:t>y</w:t>
      </w:r>
      <w:r w:rsidR="007F1137">
        <w:t xml:space="preserve"> </w:t>
      </w:r>
      <w:r w:rsidR="00AB7B5B">
        <w:t xml:space="preserve">Joann Stone </w:t>
      </w:r>
      <w:r w:rsidR="009408F1">
        <w:t xml:space="preserve">, </w:t>
      </w:r>
      <w:r w:rsidR="00632772">
        <w:t xml:space="preserve">it was unanimously voted to adjourn. </w:t>
      </w:r>
    </w:p>
    <w:p w14:paraId="380A3D68" w14:textId="77777777" w:rsidR="00D26883" w:rsidRDefault="00D26883" w:rsidP="0012098F"/>
    <w:p w14:paraId="67742F04" w14:textId="615BC058" w:rsidR="00632772" w:rsidRDefault="00632772" w:rsidP="0012098F">
      <w:r>
        <w:t>The Chairperson declared the meeting adjourned</w:t>
      </w:r>
      <w:r w:rsidR="00F71EBD">
        <w:t xml:space="preserve"> at:</w:t>
      </w:r>
      <w:r w:rsidR="007F1137">
        <w:t xml:space="preserve"> </w:t>
      </w:r>
      <w:r w:rsidR="00AB7B5B">
        <w:t xml:space="preserve"> 8:50 a.m.</w:t>
      </w:r>
    </w:p>
    <w:p w14:paraId="6F3C8D08" w14:textId="77777777" w:rsidR="00D23845" w:rsidRDefault="00D23845" w:rsidP="0012098F"/>
    <w:p w14:paraId="493596EC" w14:textId="72DF762D" w:rsidR="009E225F" w:rsidRPr="00937412" w:rsidRDefault="00055D80" w:rsidP="0012098F">
      <w:r w:rsidRPr="00937412">
        <w:t>Doc</w:t>
      </w:r>
      <w:r w:rsidR="00D23845" w:rsidRPr="00937412">
        <w:t xml:space="preserve">uments </w:t>
      </w:r>
      <w:r w:rsidR="009408F1">
        <w:t xml:space="preserve">reviewed at the </w:t>
      </w:r>
      <w:r w:rsidR="00D23845" w:rsidRPr="00937412">
        <w:t xml:space="preserve">meeting </w:t>
      </w:r>
      <w:r w:rsidR="001956FF" w:rsidRPr="00937412">
        <w:t>of</w:t>
      </w:r>
      <w:r w:rsidR="002470A1">
        <w:t xml:space="preserve"> J</w:t>
      </w:r>
      <w:r w:rsidR="0058554D">
        <w:t>uly 3, 2020</w:t>
      </w:r>
      <w:r w:rsidR="009408F1">
        <w:t>:</w:t>
      </w:r>
      <w:r w:rsidR="00F71EBD" w:rsidRPr="00937412">
        <w:t xml:space="preserve"> </w:t>
      </w:r>
    </w:p>
    <w:p w14:paraId="4C4AC573" w14:textId="77777777" w:rsidR="00F71EBD" w:rsidRPr="00937412" w:rsidRDefault="00F71EBD" w:rsidP="0012098F"/>
    <w:p w14:paraId="61AD3B6A" w14:textId="01C59E0D" w:rsidR="009408F1" w:rsidRDefault="00D23845" w:rsidP="0012098F">
      <w:r w:rsidRPr="00937412">
        <w:t>The Minutes of the Regular Meeting of</w:t>
      </w:r>
      <w:r w:rsidR="002470A1">
        <w:t xml:space="preserve"> </w:t>
      </w:r>
      <w:r w:rsidR="0058554D">
        <w:t xml:space="preserve">June 5, </w:t>
      </w:r>
      <w:r w:rsidR="002470A1">
        <w:t xml:space="preserve">2020 </w:t>
      </w:r>
    </w:p>
    <w:p w14:paraId="27EBA551" w14:textId="4A46B644" w:rsidR="00D23845" w:rsidRPr="00937412" w:rsidRDefault="00055D80" w:rsidP="0012098F">
      <w:r w:rsidRPr="00937412">
        <w:t xml:space="preserve"> </w:t>
      </w:r>
    </w:p>
    <w:p w14:paraId="1028FBA7" w14:textId="77777777" w:rsidR="003F69C3" w:rsidRPr="00937412" w:rsidRDefault="003F69C3" w:rsidP="0012098F"/>
    <w:p w14:paraId="0F4AED91" w14:textId="77777777" w:rsidR="003F69C3" w:rsidRPr="00937412" w:rsidRDefault="003F69C3" w:rsidP="0012098F">
      <w:r w:rsidRPr="00937412">
        <w:t xml:space="preserve"> </w:t>
      </w:r>
    </w:p>
    <w:p w14:paraId="48889A7C" w14:textId="77777777" w:rsidR="003F69C3" w:rsidRPr="00937412" w:rsidRDefault="003F69C3" w:rsidP="0012098F"/>
    <w:p w14:paraId="3B9B5379" w14:textId="77777777" w:rsidR="003F69C3" w:rsidRDefault="003F69C3" w:rsidP="0012098F"/>
    <w:p w14:paraId="50DE2D49" w14:textId="77777777" w:rsidR="003F69C3" w:rsidRDefault="003F69C3" w:rsidP="0012098F"/>
    <w:p w14:paraId="767C2BAC" w14:textId="77777777" w:rsidR="00154FB4" w:rsidRPr="009A473D" w:rsidRDefault="00154FB4" w:rsidP="0012098F"/>
    <w:p w14:paraId="14A463BE" w14:textId="77777777" w:rsidR="00E04FB2" w:rsidRPr="009A473D" w:rsidRDefault="00E04FB2" w:rsidP="0012098F"/>
    <w:p w14:paraId="0193260D" w14:textId="77777777" w:rsidR="00C82307" w:rsidRPr="009A473D" w:rsidRDefault="00C82307" w:rsidP="00C82307"/>
    <w:p w14:paraId="052772C7" w14:textId="77777777" w:rsidR="009A473D" w:rsidRPr="009A473D" w:rsidRDefault="009A473D" w:rsidP="0012098F"/>
    <w:p w14:paraId="556AFCA8" w14:textId="77777777" w:rsidR="009A473D" w:rsidRPr="009A473D" w:rsidRDefault="009A473D" w:rsidP="0012098F"/>
    <w:p w14:paraId="046B9F7F" w14:textId="77777777" w:rsidR="009A473D" w:rsidRDefault="009A473D" w:rsidP="0012098F">
      <w:pPr>
        <w:rPr>
          <w:b/>
          <w:u w:val="single"/>
        </w:rPr>
      </w:pPr>
    </w:p>
    <w:p w14:paraId="2FD272ED" w14:textId="77777777" w:rsidR="009A473D" w:rsidRDefault="009A473D" w:rsidP="0012098F">
      <w:pPr>
        <w:rPr>
          <w:b/>
          <w:u w:val="single"/>
        </w:rPr>
      </w:pPr>
    </w:p>
    <w:p w14:paraId="378FB2E2" w14:textId="77777777" w:rsidR="009A473D" w:rsidRDefault="009A473D" w:rsidP="0012098F">
      <w:pPr>
        <w:rPr>
          <w:b/>
          <w:u w:val="single"/>
        </w:rPr>
      </w:pPr>
    </w:p>
    <w:p w14:paraId="1ECE5834" w14:textId="77777777" w:rsidR="009A473D" w:rsidRDefault="009A473D" w:rsidP="0012098F">
      <w:pPr>
        <w:rPr>
          <w:b/>
          <w:u w:val="single"/>
        </w:rPr>
      </w:pPr>
    </w:p>
    <w:p w14:paraId="6D1A7D08" w14:textId="77777777" w:rsidR="009A473D" w:rsidRDefault="009A473D" w:rsidP="0012098F">
      <w:pPr>
        <w:rPr>
          <w:b/>
          <w:u w:val="single"/>
        </w:rPr>
      </w:pPr>
    </w:p>
    <w:p w14:paraId="2C3B9A50" w14:textId="77777777" w:rsidR="009A473D" w:rsidRDefault="009A473D" w:rsidP="0012098F">
      <w:pPr>
        <w:rPr>
          <w:b/>
          <w:u w:val="single"/>
        </w:rPr>
      </w:pPr>
    </w:p>
    <w:p w14:paraId="059BB307" w14:textId="77777777" w:rsidR="009A473D" w:rsidRDefault="009A473D" w:rsidP="0012098F">
      <w:pPr>
        <w:rPr>
          <w:b/>
          <w:u w:val="single"/>
        </w:rPr>
      </w:pPr>
    </w:p>
    <w:p w14:paraId="412FBD5A" w14:textId="77777777" w:rsidR="009A473D" w:rsidRDefault="009A473D" w:rsidP="0012098F">
      <w:pPr>
        <w:rPr>
          <w:b/>
          <w:u w:val="single"/>
        </w:rPr>
      </w:pPr>
    </w:p>
    <w:p w14:paraId="5F800D2B" w14:textId="77777777" w:rsidR="009A473D" w:rsidRDefault="009A473D" w:rsidP="0012098F">
      <w:pPr>
        <w:rPr>
          <w:b/>
          <w:u w:val="single"/>
        </w:rPr>
      </w:pPr>
    </w:p>
    <w:p w14:paraId="4E8624E7" w14:textId="77777777" w:rsidR="009A473D" w:rsidRDefault="009A473D" w:rsidP="0012098F">
      <w:pPr>
        <w:rPr>
          <w:b/>
          <w:u w:val="single"/>
        </w:rPr>
      </w:pPr>
    </w:p>
    <w:p w14:paraId="0B429C8B" w14:textId="77777777" w:rsidR="009A473D" w:rsidRDefault="009A473D" w:rsidP="0012098F">
      <w:pPr>
        <w:rPr>
          <w:b/>
          <w:u w:val="single"/>
        </w:rPr>
      </w:pPr>
    </w:p>
    <w:p w14:paraId="157C462F" w14:textId="77777777" w:rsidR="009A473D" w:rsidRDefault="009A473D" w:rsidP="0012098F">
      <w:pPr>
        <w:rPr>
          <w:b/>
          <w:u w:val="single"/>
        </w:rPr>
      </w:pPr>
    </w:p>
    <w:p w14:paraId="5B9D29B4" w14:textId="77777777" w:rsidR="009A473D" w:rsidRDefault="009A473D" w:rsidP="0012098F">
      <w:pPr>
        <w:rPr>
          <w:b/>
          <w:u w:val="single"/>
        </w:rPr>
      </w:pPr>
    </w:p>
    <w:p w14:paraId="3755B3CF" w14:textId="77777777" w:rsidR="009A473D" w:rsidRDefault="009A473D" w:rsidP="0012098F">
      <w:pPr>
        <w:rPr>
          <w:b/>
          <w:u w:val="single"/>
        </w:rPr>
      </w:pPr>
    </w:p>
    <w:p w14:paraId="6DDFE8BC" w14:textId="77777777" w:rsidR="009A473D" w:rsidRDefault="009A473D" w:rsidP="0012098F">
      <w:pPr>
        <w:rPr>
          <w:b/>
          <w:u w:val="single"/>
        </w:rPr>
      </w:pPr>
    </w:p>
    <w:p w14:paraId="41F05AA6" w14:textId="77777777" w:rsidR="009A473D" w:rsidRDefault="009A473D" w:rsidP="0012098F">
      <w:pPr>
        <w:rPr>
          <w:b/>
          <w:u w:val="single"/>
        </w:rPr>
      </w:pPr>
    </w:p>
    <w:p w14:paraId="3CD270F1" w14:textId="77777777" w:rsidR="00350F4A" w:rsidRDefault="00350F4A" w:rsidP="00350F4A"/>
    <w:sectPr w:rsidR="00350F4A">
      <w:pgSz w:w="12242" w:h="15842"/>
      <w:pgMar w:top="720" w:right="180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3661" w14:textId="77777777" w:rsidR="00545C6C" w:rsidRDefault="00545C6C">
      <w:r>
        <w:separator/>
      </w:r>
    </w:p>
  </w:endnote>
  <w:endnote w:type="continuationSeparator" w:id="0">
    <w:p w14:paraId="07A6F6F0" w14:textId="77777777" w:rsidR="00545C6C" w:rsidRDefault="0054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39A6F" w14:textId="77777777" w:rsidR="00545C6C" w:rsidRDefault="00545C6C">
      <w:r>
        <w:separator/>
      </w:r>
    </w:p>
  </w:footnote>
  <w:footnote w:type="continuationSeparator" w:id="0">
    <w:p w14:paraId="72298526" w14:textId="77777777" w:rsidR="00545C6C" w:rsidRDefault="00545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866"/>
    <w:multiLevelType w:val="hybridMultilevel"/>
    <w:tmpl w:val="A998E0A8"/>
    <w:lvl w:ilvl="0" w:tplc="FE8611A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4C075BB9"/>
    <w:multiLevelType w:val="hybridMultilevel"/>
    <w:tmpl w:val="433CDA06"/>
    <w:lvl w:ilvl="0" w:tplc="36A842A0">
      <w:start w:val="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BD6"/>
    <w:rsid w:val="00010DED"/>
    <w:rsid w:val="00011D0A"/>
    <w:rsid w:val="0001299C"/>
    <w:rsid w:val="00016100"/>
    <w:rsid w:val="00016F82"/>
    <w:rsid w:val="0002066E"/>
    <w:rsid w:val="000239AD"/>
    <w:rsid w:val="00023EC5"/>
    <w:rsid w:val="0002744A"/>
    <w:rsid w:val="00031BDB"/>
    <w:rsid w:val="00032DE9"/>
    <w:rsid w:val="000337C5"/>
    <w:rsid w:val="00033B64"/>
    <w:rsid w:val="00036D02"/>
    <w:rsid w:val="0004169E"/>
    <w:rsid w:val="00044551"/>
    <w:rsid w:val="00053C27"/>
    <w:rsid w:val="00055D62"/>
    <w:rsid w:val="00055D80"/>
    <w:rsid w:val="00057142"/>
    <w:rsid w:val="00062E2E"/>
    <w:rsid w:val="00072782"/>
    <w:rsid w:val="00073BDC"/>
    <w:rsid w:val="000763E2"/>
    <w:rsid w:val="0008092C"/>
    <w:rsid w:val="000812D7"/>
    <w:rsid w:val="0008155D"/>
    <w:rsid w:val="00082535"/>
    <w:rsid w:val="0008269C"/>
    <w:rsid w:val="000834D4"/>
    <w:rsid w:val="00083E4D"/>
    <w:rsid w:val="000936EF"/>
    <w:rsid w:val="00094696"/>
    <w:rsid w:val="00094B02"/>
    <w:rsid w:val="00096C7C"/>
    <w:rsid w:val="00096F71"/>
    <w:rsid w:val="000A1D09"/>
    <w:rsid w:val="000A2F2B"/>
    <w:rsid w:val="000A4D52"/>
    <w:rsid w:val="000A7386"/>
    <w:rsid w:val="000B41AE"/>
    <w:rsid w:val="000B4E4F"/>
    <w:rsid w:val="000C5708"/>
    <w:rsid w:val="000C60F8"/>
    <w:rsid w:val="000D199E"/>
    <w:rsid w:val="000D19B2"/>
    <w:rsid w:val="000D1B27"/>
    <w:rsid w:val="000D438D"/>
    <w:rsid w:val="000D5D40"/>
    <w:rsid w:val="000D656C"/>
    <w:rsid w:val="000D7EC2"/>
    <w:rsid w:val="000E3F3B"/>
    <w:rsid w:val="000E594B"/>
    <w:rsid w:val="000E62A6"/>
    <w:rsid w:val="000F0CE1"/>
    <w:rsid w:val="000F593D"/>
    <w:rsid w:val="000F5FD2"/>
    <w:rsid w:val="00101D48"/>
    <w:rsid w:val="00102189"/>
    <w:rsid w:val="00112B02"/>
    <w:rsid w:val="00112DF0"/>
    <w:rsid w:val="00114D48"/>
    <w:rsid w:val="00114FA2"/>
    <w:rsid w:val="00116CCA"/>
    <w:rsid w:val="0012098F"/>
    <w:rsid w:val="00124434"/>
    <w:rsid w:val="00124F33"/>
    <w:rsid w:val="001259CE"/>
    <w:rsid w:val="00126C96"/>
    <w:rsid w:val="00127DB0"/>
    <w:rsid w:val="001313B9"/>
    <w:rsid w:val="00131951"/>
    <w:rsid w:val="0013292A"/>
    <w:rsid w:val="00133644"/>
    <w:rsid w:val="00135775"/>
    <w:rsid w:val="0013620A"/>
    <w:rsid w:val="00136A0C"/>
    <w:rsid w:val="00141A72"/>
    <w:rsid w:val="00141C8D"/>
    <w:rsid w:val="00142ECC"/>
    <w:rsid w:val="001444CF"/>
    <w:rsid w:val="00145478"/>
    <w:rsid w:val="00146803"/>
    <w:rsid w:val="00146A29"/>
    <w:rsid w:val="001475DE"/>
    <w:rsid w:val="00147EAC"/>
    <w:rsid w:val="00150E16"/>
    <w:rsid w:val="00154000"/>
    <w:rsid w:val="00154FB4"/>
    <w:rsid w:val="001555DC"/>
    <w:rsid w:val="0015586C"/>
    <w:rsid w:val="00155FB0"/>
    <w:rsid w:val="00161C0D"/>
    <w:rsid w:val="0016666F"/>
    <w:rsid w:val="00166BD4"/>
    <w:rsid w:val="0016752D"/>
    <w:rsid w:val="00172D97"/>
    <w:rsid w:val="00173225"/>
    <w:rsid w:val="0017346E"/>
    <w:rsid w:val="00173E09"/>
    <w:rsid w:val="001762E3"/>
    <w:rsid w:val="00177034"/>
    <w:rsid w:val="0017775B"/>
    <w:rsid w:val="001828CF"/>
    <w:rsid w:val="00186B78"/>
    <w:rsid w:val="001870B1"/>
    <w:rsid w:val="00192A17"/>
    <w:rsid w:val="00194DDE"/>
    <w:rsid w:val="001956FF"/>
    <w:rsid w:val="00196072"/>
    <w:rsid w:val="001A5790"/>
    <w:rsid w:val="001A5D60"/>
    <w:rsid w:val="001A6A2F"/>
    <w:rsid w:val="001A71FB"/>
    <w:rsid w:val="001B50BD"/>
    <w:rsid w:val="001B5AD7"/>
    <w:rsid w:val="001B5E7D"/>
    <w:rsid w:val="001B5E84"/>
    <w:rsid w:val="001C387B"/>
    <w:rsid w:val="001C3B44"/>
    <w:rsid w:val="001C4D4B"/>
    <w:rsid w:val="001C61B3"/>
    <w:rsid w:val="001D18B1"/>
    <w:rsid w:val="001D2E9C"/>
    <w:rsid w:val="001D676E"/>
    <w:rsid w:val="001D7476"/>
    <w:rsid w:val="001E05D3"/>
    <w:rsid w:val="001E3188"/>
    <w:rsid w:val="001E43D2"/>
    <w:rsid w:val="001F15DE"/>
    <w:rsid w:val="001F28F9"/>
    <w:rsid w:val="001F2ABE"/>
    <w:rsid w:val="001F66A5"/>
    <w:rsid w:val="001F7CF6"/>
    <w:rsid w:val="0020036D"/>
    <w:rsid w:val="00202AD9"/>
    <w:rsid w:val="00204688"/>
    <w:rsid w:val="002051ED"/>
    <w:rsid w:val="00205624"/>
    <w:rsid w:val="002060C4"/>
    <w:rsid w:val="00213057"/>
    <w:rsid w:val="00220257"/>
    <w:rsid w:val="00221AD7"/>
    <w:rsid w:val="00234FFE"/>
    <w:rsid w:val="00236F4F"/>
    <w:rsid w:val="002402F4"/>
    <w:rsid w:val="00240551"/>
    <w:rsid w:val="0024574C"/>
    <w:rsid w:val="00245F3D"/>
    <w:rsid w:val="002470A1"/>
    <w:rsid w:val="002471E4"/>
    <w:rsid w:val="00247D65"/>
    <w:rsid w:val="00252C82"/>
    <w:rsid w:val="002548CD"/>
    <w:rsid w:val="00254C61"/>
    <w:rsid w:val="00261FC0"/>
    <w:rsid w:val="00266847"/>
    <w:rsid w:val="002703E3"/>
    <w:rsid w:val="00271B8C"/>
    <w:rsid w:val="0027364C"/>
    <w:rsid w:val="002740AE"/>
    <w:rsid w:val="00281252"/>
    <w:rsid w:val="00281621"/>
    <w:rsid w:val="00282339"/>
    <w:rsid w:val="00282EF0"/>
    <w:rsid w:val="00285138"/>
    <w:rsid w:val="00285FF6"/>
    <w:rsid w:val="0028783F"/>
    <w:rsid w:val="00295662"/>
    <w:rsid w:val="00295BD1"/>
    <w:rsid w:val="002A3AE3"/>
    <w:rsid w:val="002A500A"/>
    <w:rsid w:val="002A668F"/>
    <w:rsid w:val="002A77DC"/>
    <w:rsid w:val="002B08DF"/>
    <w:rsid w:val="002B1FE8"/>
    <w:rsid w:val="002B317F"/>
    <w:rsid w:val="002B761B"/>
    <w:rsid w:val="002C30DA"/>
    <w:rsid w:val="002C415F"/>
    <w:rsid w:val="002C6088"/>
    <w:rsid w:val="002C763F"/>
    <w:rsid w:val="002D4D81"/>
    <w:rsid w:val="002E30DB"/>
    <w:rsid w:val="002E353B"/>
    <w:rsid w:val="002E4543"/>
    <w:rsid w:val="002E4FB3"/>
    <w:rsid w:val="002F33E9"/>
    <w:rsid w:val="002F4375"/>
    <w:rsid w:val="00305933"/>
    <w:rsid w:val="003116BD"/>
    <w:rsid w:val="00312ADA"/>
    <w:rsid w:val="00312CAA"/>
    <w:rsid w:val="0031382C"/>
    <w:rsid w:val="0031420E"/>
    <w:rsid w:val="003148A9"/>
    <w:rsid w:val="00317D74"/>
    <w:rsid w:val="00317F5E"/>
    <w:rsid w:val="00325BD7"/>
    <w:rsid w:val="00325F7D"/>
    <w:rsid w:val="003300BB"/>
    <w:rsid w:val="003316AF"/>
    <w:rsid w:val="00331799"/>
    <w:rsid w:val="00335CD3"/>
    <w:rsid w:val="00337C00"/>
    <w:rsid w:val="00337EE6"/>
    <w:rsid w:val="00341108"/>
    <w:rsid w:val="00341808"/>
    <w:rsid w:val="0034654A"/>
    <w:rsid w:val="00350B19"/>
    <w:rsid w:val="00350F4A"/>
    <w:rsid w:val="00350F53"/>
    <w:rsid w:val="003529FB"/>
    <w:rsid w:val="00352A70"/>
    <w:rsid w:val="003533D8"/>
    <w:rsid w:val="00356A15"/>
    <w:rsid w:val="00356A51"/>
    <w:rsid w:val="00356DAE"/>
    <w:rsid w:val="00357F39"/>
    <w:rsid w:val="0036148F"/>
    <w:rsid w:val="00361ACC"/>
    <w:rsid w:val="00361C24"/>
    <w:rsid w:val="0036216F"/>
    <w:rsid w:val="003664F1"/>
    <w:rsid w:val="00371292"/>
    <w:rsid w:val="0037391C"/>
    <w:rsid w:val="00374AB7"/>
    <w:rsid w:val="003771C4"/>
    <w:rsid w:val="00377CE4"/>
    <w:rsid w:val="00381C14"/>
    <w:rsid w:val="003833D5"/>
    <w:rsid w:val="00383933"/>
    <w:rsid w:val="003853A7"/>
    <w:rsid w:val="00387772"/>
    <w:rsid w:val="00387B99"/>
    <w:rsid w:val="00390EAE"/>
    <w:rsid w:val="003912F0"/>
    <w:rsid w:val="00393B2B"/>
    <w:rsid w:val="0039549B"/>
    <w:rsid w:val="00395515"/>
    <w:rsid w:val="00395CB8"/>
    <w:rsid w:val="00396B99"/>
    <w:rsid w:val="00397050"/>
    <w:rsid w:val="003A3A33"/>
    <w:rsid w:val="003A452A"/>
    <w:rsid w:val="003A5609"/>
    <w:rsid w:val="003A6A4F"/>
    <w:rsid w:val="003C24B1"/>
    <w:rsid w:val="003C4DD6"/>
    <w:rsid w:val="003C526B"/>
    <w:rsid w:val="003D3A62"/>
    <w:rsid w:val="003D5B15"/>
    <w:rsid w:val="003D6774"/>
    <w:rsid w:val="003E16BE"/>
    <w:rsid w:val="003E3963"/>
    <w:rsid w:val="003E3AB6"/>
    <w:rsid w:val="003F3E03"/>
    <w:rsid w:val="003F4244"/>
    <w:rsid w:val="003F48F7"/>
    <w:rsid w:val="003F4E1F"/>
    <w:rsid w:val="003F5295"/>
    <w:rsid w:val="003F69C3"/>
    <w:rsid w:val="003F6AC9"/>
    <w:rsid w:val="00401CF4"/>
    <w:rsid w:val="004043AE"/>
    <w:rsid w:val="00406179"/>
    <w:rsid w:val="00407C24"/>
    <w:rsid w:val="00410302"/>
    <w:rsid w:val="00411680"/>
    <w:rsid w:val="004127E8"/>
    <w:rsid w:val="00412C3E"/>
    <w:rsid w:val="004139A7"/>
    <w:rsid w:val="00420507"/>
    <w:rsid w:val="00420548"/>
    <w:rsid w:val="00423509"/>
    <w:rsid w:val="00424E20"/>
    <w:rsid w:val="004253D7"/>
    <w:rsid w:val="004278C3"/>
    <w:rsid w:val="004328B3"/>
    <w:rsid w:val="00432D21"/>
    <w:rsid w:val="00432F7B"/>
    <w:rsid w:val="004332CE"/>
    <w:rsid w:val="00440257"/>
    <w:rsid w:val="0044539B"/>
    <w:rsid w:val="00447C90"/>
    <w:rsid w:val="004515D0"/>
    <w:rsid w:val="0045174C"/>
    <w:rsid w:val="00453458"/>
    <w:rsid w:val="00457305"/>
    <w:rsid w:val="00457413"/>
    <w:rsid w:val="00457BAF"/>
    <w:rsid w:val="004601CD"/>
    <w:rsid w:val="00463705"/>
    <w:rsid w:val="0046457F"/>
    <w:rsid w:val="00465E2D"/>
    <w:rsid w:val="00466A2C"/>
    <w:rsid w:val="0046745E"/>
    <w:rsid w:val="0047425E"/>
    <w:rsid w:val="00474DBF"/>
    <w:rsid w:val="00476790"/>
    <w:rsid w:val="00477230"/>
    <w:rsid w:val="004773EE"/>
    <w:rsid w:val="00477444"/>
    <w:rsid w:val="00482037"/>
    <w:rsid w:val="004822AE"/>
    <w:rsid w:val="0048407A"/>
    <w:rsid w:val="004904A7"/>
    <w:rsid w:val="0049089B"/>
    <w:rsid w:val="004965ED"/>
    <w:rsid w:val="004967FB"/>
    <w:rsid w:val="00497DA8"/>
    <w:rsid w:val="004A3A21"/>
    <w:rsid w:val="004A4DDC"/>
    <w:rsid w:val="004B376C"/>
    <w:rsid w:val="004B4B74"/>
    <w:rsid w:val="004C0ED6"/>
    <w:rsid w:val="004C139F"/>
    <w:rsid w:val="004D1E4D"/>
    <w:rsid w:val="004D29F2"/>
    <w:rsid w:val="004D2CB0"/>
    <w:rsid w:val="004D3B8D"/>
    <w:rsid w:val="004D7686"/>
    <w:rsid w:val="004D7C2C"/>
    <w:rsid w:val="004E3078"/>
    <w:rsid w:val="004E3BBF"/>
    <w:rsid w:val="004E3CDD"/>
    <w:rsid w:val="004F0581"/>
    <w:rsid w:val="004F0955"/>
    <w:rsid w:val="004F4081"/>
    <w:rsid w:val="004F6949"/>
    <w:rsid w:val="004F7170"/>
    <w:rsid w:val="004F72BD"/>
    <w:rsid w:val="00505284"/>
    <w:rsid w:val="00505F9E"/>
    <w:rsid w:val="00507A0F"/>
    <w:rsid w:val="005106EB"/>
    <w:rsid w:val="00510769"/>
    <w:rsid w:val="00511B37"/>
    <w:rsid w:val="005155D7"/>
    <w:rsid w:val="005162B6"/>
    <w:rsid w:val="0051694B"/>
    <w:rsid w:val="0052043C"/>
    <w:rsid w:val="00520D84"/>
    <w:rsid w:val="00525369"/>
    <w:rsid w:val="00526600"/>
    <w:rsid w:val="00527BDD"/>
    <w:rsid w:val="00531EC4"/>
    <w:rsid w:val="00533EF3"/>
    <w:rsid w:val="00534AE9"/>
    <w:rsid w:val="00534E76"/>
    <w:rsid w:val="00536DAF"/>
    <w:rsid w:val="00541AE4"/>
    <w:rsid w:val="00545456"/>
    <w:rsid w:val="00545AD6"/>
    <w:rsid w:val="00545C6C"/>
    <w:rsid w:val="00547FF3"/>
    <w:rsid w:val="0055502F"/>
    <w:rsid w:val="005553AF"/>
    <w:rsid w:val="00556495"/>
    <w:rsid w:val="005604FA"/>
    <w:rsid w:val="00563EBB"/>
    <w:rsid w:val="005655FA"/>
    <w:rsid w:val="00567554"/>
    <w:rsid w:val="00567F4C"/>
    <w:rsid w:val="00572490"/>
    <w:rsid w:val="005727ED"/>
    <w:rsid w:val="0057790E"/>
    <w:rsid w:val="0058064D"/>
    <w:rsid w:val="00581C73"/>
    <w:rsid w:val="0058554D"/>
    <w:rsid w:val="00585E5D"/>
    <w:rsid w:val="005860A1"/>
    <w:rsid w:val="0058680D"/>
    <w:rsid w:val="005902A3"/>
    <w:rsid w:val="00593200"/>
    <w:rsid w:val="005A0A3E"/>
    <w:rsid w:val="005A19E8"/>
    <w:rsid w:val="005A2482"/>
    <w:rsid w:val="005B0D55"/>
    <w:rsid w:val="005B1A2D"/>
    <w:rsid w:val="005B5200"/>
    <w:rsid w:val="005C60F9"/>
    <w:rsid w:val="005C6461"/>
    <w:rsid w:val="005D2C01"/>
    <w:rsid w:val="005E030B"/>
    <w:rsid w:val="005E5220"/>
    <w:rsid w:val="005E6171"/>
    <w:rsid w:val="005E785E"/>
    <w:rsid w:val="005E79A7"/>
    <w:rsid w:val="005F25DB"/>
    <w:rsid w:val="005F35EF"/>
    <w:rsid w:val="005F58C8"/>
    <w:rsid w:val="005F5D54"/>
    <w:rsid w:val="005F5E4D"/>
    <w:rsid w:val="005F6A36"/>
    <w:rsid w:val="00603C84"/>
    <w:rsid w:val="00606560"/>
    <w:rsid w:val="00611479"/>
    <w:rsid w:val="00612BA0"/>
    <w:rsid w:val="00613438"/>
    <w:rsid w:val="006143A4"/>
    <w:rsid w:val="00614554"/>
    <w:rsid w:val="00622F12"/>
    <w:rsid w:val="00623B3F"/>
    <w:rsid w:val="006257DD"/>
    <w:rsid w:val="00626FA0"/>
    <w:rsid w:val="00632772"/>
    <w:rsid w:val="0063446C"/>
    <w:rsid w:val="00640EBC"/>
    <w:rsid w:val="006412C2"/>
    <w:rsid w:val="00645648"/>
    <w:rsid w:val="006457AF"/>
    <w:rsid w:val="00646249"/>
    <w:rsid w:val="00647E95"/>
    <w:rsid w:val="006516FF"/>
    <w:rsid w:val="006533DD"/>
    <w:rsid w:val="00653669"/>
    <w:rsid w:val="00655C02"/>
    <w:rsid w:val="00661217"/>
    <w:rsid w:val="006624E1"/>
    <w:rsid w:val="00662927"/>
    <w:rsid w:val="00670967"/>
    <w:rsid w:val="00670B02"/>
    <w:rsid w:val="00671534"/>
    <w:rsid w:val="00673BCE"/>
    <w:rsid w:val="00680FC2"/>
    <w:rsid w:val="00683945"/>
    <w:rsid w:val="00684DB5"/>
    <w:rsid w:val="00686671"/>
    <w:rsid w:val="00687F80"/>
    <w:rsid w:val="006926FD"/>
    <w:rsid w:val="00692E80"/>
    <w:rsid w:val="006937D9"/>
    <w:rsid w:val="006961A8"/>
    <w:rsid w:val="006A3210"/>
    <w:rsid w:val="006A6465"/>
    <w:rsid w:val="006A6A85"/>
    <w:rsid w:val="006B0D54"/>
    <w:rsid w:val="006B2164"/>
    <w:rsid w:val="006B57E4"/>
    <w:rsid w:val="006C151A"/>
    <w:rsid w:val="006C17F6"/>
    <w:rsid w:val="006C6BBA"/>
    <w:rsid w:val="006C72EF"/>
    <w:rsid w:val="006D1D24"/>
    <w:rsid w:val="006E0978"/>
    <w:rsid w:val="006E0BE7"/>
    <w:rsid w:val="006E1944"/>
    <w:rsid w:val="006E4ADA"/>
    <w:rsid w:val="006E6815"/>
    <w:rsid w:val="006E77E6"/>
    <w:rsid w:val="006F0CA4"/>
    <w:rsid w:val="006F2AB4"/>
    <w:rsid w:val="006F4088"/>
    <w:rsid w:val="006F4D9D"/>
    <w:rsid w:val="00701526"/>
    <w:rsid w:val="007035F8"/>
    <w:rsid w:val="00704957"/>
    <w:rsid w:val="00704E0B"/>
    <w:rsid w:val="0070792B"/>
    <w:rsid w:val="00710BA2"/>
    <w:rsid w:val="00716FF9"/>
    <w:rsid w:val="00722264"/>
    <w:rsid w:val="00725D03"/>
    <w:rsid w:val="00727FE3"/>
    <w:rsid w:val="0073362A"/>
    <w:rsid w:val="00734DED"/>
    <w:rsid w:val="00736C9A"/>
    <w:rsid w:val="00744BBD"/>
    <w:rsid w:val="0074534B"/>
    <w:rsid w:val="00746B00"/>
    <w:rsid w:val="00747404"/>
    <w:rsid w:val="00747D96"/>
    <w:rsid w:val="00752FEE"/>
    <w:rsid w:val="007556F8"/>
    <w:rsid w:val="00756731"/>
    <w:rsid w:val="00756D5F"/>
    <w:rsid w:val="00757989"/>
    <w:rsid w:val="007606F3"/>
    <w:rsid w:val="00762BDB"/>
    <w:rsid w:val="00762C2D"/>
    <w:rsid w:val="00764407"/>
    <w:rsid w:val="007652A7"/>
    <w:rsid w:val="0076760B"/>
    <w:rsid w:val="00770559"/>
    <w:rsid w:val="007721E2"/>
    <w:rsid w:val="00772490"/>
    <w:rsid w:val="00773943"/>
    <w:rsid w:val="00774585"/>
    <w:rsid w:val="00775901"/>
    <w:rsid w:val="00776852"/>
    <w:rsid w:val="00781194"/>
    <w:rsid w:val="00783B20"/>
    <w:rsid w:val="007851E8"/>
    <w:rsid w:val="007915BF"/>
    <w:rsid w:val="00793AF2"/>
    <w:rsid w:val="0079755D"/>
    <w:rsid w:val="0079791C"/>
    <w:rsid w:val="007A06E6"/>
    <w:rsid w:val="007A1510"/>
    <w:rsid w:val="007A3999"/>
    <w:rsid w:val="007A61C7"/>
    <w:rsid w:val="007A6448"/>
    <w:rsid w:val="007A75D7"/>
    <w:rsid w:val="007B2791"/>
    <w:rsid w:val="007B2A61"/>
    <w:rsid w:val="007B4F85"/>
    <w:rsid w:val="007B78EA"/>
    <w:rsid w:val="007C0A96"/>
    <w:rsid w:val="007C1E3B"/>
    <w:rsid w:val="007C29D2"/>
    <w:rsid w:val="007C4855"/>
    <w:rsid w:val="007D0E4F"/>
    <w:rsid w:val="007D1658"/>
    <w:rsid w:val="007D2026"/>
    <w:rsid w:val="007D45D0"/>
    <w:rsid w:val="007D4E7F"/>
    <w:rsid w:val="007D647B"/>
    <w:rsid w:val="007D73FE"/>
    <w:rsid w:val="007E2909"/>
    <w:rsid w:val="007E3D64"/>
    <w:rsid w:val="007E4705"/>
    <w:rsid w:val="007E6921"/>
    <w:rsid w:val="007E6F14"/>
    <w:rsid w:val="007F05DE"/>
    <w:rsid w:val="007F1137"/>
    <w:rsid w:val="007F26BE"/>
    <w:rsid w:val="007F2989"/>
    <w:rsid w:val="007F2AB8"/>
    <w:rsid w:val="007F2DCE"/>
    <w:rsid w:val="00801360"/>
    <w:rsid w:val="00802156"/>
    <w:rsid w:val="00803C27"/>
    <w:rsid w:val="00804117"/>
    <w:rsid w:val="00805DC5"/>
    <w:rsid w:val="008060F3"/>
    <w:rsid w:val="008077F3"/>
    <w:rsid w:val="008078D0"/>
    <w:rsid w:val="00811BBC"/>
    <w:rsid w:val="00812324"/>
    <w:rsid w:val="0081469D"/>
    <w:rsid w:val="00816C07"/>
    <w:rsid w:val="00820993"/>
    <w:rsid w:val="00824DEF"/>
    <w:rsid w:val="00825475"/>
    <w:rsid w:val="008255A0"/>
    <w:rsid w:val="00825996"/>
    <w:rsid w:val="0083064E"/>
    <w:rsid w:val="00833511"/>
    <w:rsid w:val="00834391"/>
    <w:rsid w:val="00834409"/>
    <w:rsid w:val="008401BB"/>
    <w:rsid w:val="00841059"/>
    <w:rsid w:val="00846213"/>
    <w:rsid w:val="00851204"/>
    <w:rsid w:val="00854909"/>
    <w:rsid w:val="00856E6D"/>
    <w:rsid w:val="00857318"/>
    <w:rsid w:val="0086454E"/>
    <w:rsid w:val="00864D75"/>
    <w:rsid w:val="00870049"/>
    <w:rsid w:val="008700EE"/>
    <w:rsid w:val="00870B35"/>
    <w:rsid w:val="00872BE7"/>
    <w:rsid w:val="00874BD0"/>
    <w:rsid w:val="00875536"/>
    <w:rsid w:val="0087565A"/>
    <w:rsid w:val="00877296"/>
    <w:rsid w:val="00880779"/>
    <w:rsid w:val="0088094A"/>
    <w:rsid w:val="00881195"/>
    <w:rsid w:val="00886AE4"/>
    <w:rsid w:val="00894132"/>
    <w:rsid w:val="008942AE"/>
    <w:rsid w:val="0089591D"/>
    <w:rsid w:val="00897FE1"/>
    <w:rsid w:val="008A2D4C"/>
    <w:rsid w:val="008A4237"/>
    <w:rsid w:val="008A4318"/>
    <w:rsid w:val="008A4F59"/>
    <w:rsid w:val="008B1FE8"/>
    <w:rsid w:val="008B33E2"/>
    <w:rsid w:val="008B3733"/>
    <w:rsid w:val="008B389E"/>
    <w:rsid w:val="008B6CB6"/>
    <w:rsid w:val="008B7623"/>
    <w:rsid w:val="008C5EEB"/>
    <w:rsid w:val="008C783D"/>
    <w:rsid w:val="008D02E8"/>
    <w:rsid w:val="008D06C1"/>
    <w:rsid w:val="008D3321"/>
    <w:rsid w:val="008D49E4"/>
    <w:rsid w:val="008D57FF"/>
    <w:rsid w:val="008E06AD"/>
    <w:rsid w:val="008E17B0"/>
    <w:rsid w:val="008E1E5C"/>
    <w:rsid w:val="008E3608"/>
    <w:rsid w:val="008E5014"/>
    <w:rsid w:val="008F1636"/>
    <w:rsid w:val="008F32F8"/>
    <w:rsid w:val="00901EFD"/>
    <w:rsid w:val="009110B2"/>
    <w:rsid w:val="0091415D"/>
    <w:rsid w:val="00914D79"/>
    <w:rsid w:val="00915387"/>
    <w:rsid w:val="00916C94"/>
    <w:rsid w:val="00920563"/>
    <w:rsid w:val="00920EB3"/>
    <w:rsid w:val="0092597E"/>
    <w:rsid w:val="009275C0"/>
    <w:rsid w:val="00930B0E"/>
    <w:rsid w:val="00933142"/>
    <w:rsid w:val="00934735"/>
    <w:rsid w:val="00934D65"/>
    <w:rsid w:val="00934F61"/>
    <w:rsid w:val="00937412"/>
    <w:rsid w:val="00937787"/>
    <w:rsid w:val="009408F1"/>
    <w:rsid w:val="00946602"/>
    <w:rsid w:val="00946B2A"/>
    <w:rsid w:val="00950EF6"/>
    <w:rsid w:val="009515EA"/>
    <w:rsid w:val="00951AA5"/>
    <w:rsid w:val="00953728"/>
    <w:rsid w:val="009607E6"/>
    <w:rsid w:val="00963983"/>
    <w:rsid w:val="00964391"/>
    <w:rsid w:val="00964C34"/>
    <w:rsid w:val="009712E6"/>
    <w:rsid w:val="00972D34"/>
    <w:rsid w:val="009731CD"/>
    <w:rsid w:val="00975800"/>
    <w:rsid w:val="00975E03"/>
    <w:rsid w:val="00982308"/>
    <w:rsid w:val="00982582"/>
    <w:rsid w:val="00986177"/>
    <w:rsid w:val="009865D9"/>
    <w:rsid w:val="00986F91"/>
    <w:rsid w:val="009A1E6E"/>
    <w:rsid w:val="009A3F43"/>
    <w:rsid w:val="009A473D"/>
    <w:rsid w:val="009A5556"/>
    <w:rsid w:val="009A6AAD"/>
    <w:rsid w:val="009A6E42"/>
    <w:rsid w:val="009B0334"/>
    <w:rsid w:val="009B1B89"/>
    <w:rsid w:val="009B3FC1"/>
    <w:rsid w:val="009B4120"/>
    <w:rsid w:val="009C0BAD"/>
    <w:rsid w:val="009C411C"/>
    <w:rsid w:val="009C43A3"/>
    <w:rsid w:val="009C5CED"/>
    <w:rsid w:val="009C75A6"/>
    <w:rsid w:val="009D0583"/>
    <w:rsid w:val="009D72C1"/>
    <w:rsid w:val="009E225F"/>
    <w:rsid w:val="009E29DF"/>
    <w:rsid w:val="009E41AB"/>
    <w:rsid w:val="009E4E1F"/>
    <w:rsid w:val="009F6C82"/>
    <w:rsid w:val="00A00E88"/>
    <w:rsid w:val="00A04109"/>
    <w:rsid w:val="00A04E19"/>
    <w:rsid w:val="00A0605B"/>
    <w:rsid w:val="00A06286"/>
    <w:rsid w:val="00A06D85"/>
    <w:rsid w:val="00A10A7D"/>
    <w:rsid w:val="00A10D28"/>
    <w:rsid w:val="00A11577"/>
    <w:rsid w:val="00A15590"/>
    <w:rsid w:val="00A1655D"/>
    <w:rsid w:val="00A165E1"/>
    <w:rsid w:val="00A1685E"/>
    <w:rsid w:val="00A16F72"/>
    <w:rsid w:val="00A17CAD"/>
    <w:rsid w:val="00A22461"/>
    <w:rsid w:val="00A247FD"/>
    <w:rsid w:val="00A267A2"/>
    <w:rsid w:val="00A27452"/>
    <w:rsid w:val="00A3110D"/>
    <w:rsid w:val="00A33545"/>
    <w:rsid w:val="00A33814"/>
    <w:rsid w:val="00A3631D"/>
    <w:rsid w:val="00A4084A"/>
    <w:rsid w:val="00A40B7E"/>
    <w:rsid w:val="00A415FE"/>
    <w:rsid w:val="00A4245C"/>
    <w:rsid w:val="00A44757"/>
    <w:rsid w:val="00A47370"/>
    <w:rsid w:val="00A475E0"/>
    <w:rsid w:val="00A55FEB"/>
    <w:rsid w:val="00A5718E"/>
    <w:rsid w:val="00A611E0"/>
    <w:rsid w:val="00A61D6E"/>
    <w:rsid w:val="00A63AED"/>
    <w:rsid w:val="00A70F9E"/>
    <w:rsid w:val="00A76611"/>
    <w:rsid w:val="00A824A7"/>
    <w:rsid w:val="00A83C14"/>
    <w:rsid w:val="00A87045"/>
    <w:rsid w:val="00A90DBE"/>
    <w:rsid w:val="00A91FAF"/>
    <w:rsid w:val="00A93640"/>
    <w:rsid w:val="00A96315"/>
    <w:rsid w:val="00AA2C4E"/>
    <w:rsid w:val="00AA54FC"/>
    <w:rsid w:val="00AA56C7"/>
    <w:rsid w:val="00AA7517"/>
    <w:rsid w:val="00AB0B98"/>
    <w:rsid w:val="00AB1A70"/>
    <w:rsid w:val="00AB442A"/>
    <w:rsid w:val="00AB6937"/>
    <w:rsid w:val="00AB6ED9"/>
    <w:rsid w:val="00AB7797"/>
    <w:rsid w:val="00AB7B5B"/>
    <w:rsid w:val="00AB7EB0"/>
    <w:rsid w:val="00AC03EF"/>
    <w:rsid w:val="00AC083C"/>
    <w:rsid w:val="00AC13B6"/>
    <w:rsid w:val="00AC3134"/>
    <w:rsid w:val="00AD12A7"/>
    <w:rsid w:val="00AD32D1"/>
    <w:rsid w:val="00AD6FFD"/>
    <w:rsid w:val="00AD7E7B"/>
    <w:rsid w:val="00AE10B0"/>
    <w:rsid w:val="00AE29BC"/>
    <w:rsid w:val="00AE33F1"/>
    <w:rsid w:val="00AE367B"/>
    <w:rsid w:val="00AE5E3A"/>
    <w:rsid w:val="00AE72D3"/>
    <w:rsid w:val="00AE763E"/>
    <w:rsid w:val="00AF1B2F"/>
    <w:rsid w:val="00AF299D"/>
    <w:rsid w:val="00AF54C7"/>
    <w:rsid w:val="00AF76B3"/>
    <w:rsid w:val="00B0284C"/>
    <w:rsid w:val="00B03F34"/>
    <w:rsid w:val="00B0584C"/>
    <w:rsid w:val="00B05D31"/>
    <w:rsid w:val="00B05E82"/>
    <w:rsid w:val="00B1026C"/>
    <w:rsid w:val="00B10560"/>
    <w:rsid w:val="00B1466E"/>
    <w:rsid w:val="00B149E5"/>
    <w:rsid w:val="00B21405"/>
    <w:rsid w:val="00B22E77"/>
    <w:rsid w:val="00B2379C"/>
    <w:rsid w:val="00B24967"/>
    <w:rsid w:val="00B269C5"/>
    <w:rsid w:val="00B27577"/>
    <w:rsid w:val="00B30332"/>
    <w:rsid w:val="00B30840"/>
    <w:rsid w:val="00B340C7"/>
    <w:rsid w:val="00B40678"/>
    <w:rsid w:val="00B41ABD"/>
    <w:rsid w:val="00B42E34"/>
    <w:rsid w:val="00B43FEF"/>
    <w:rsid w:val="00B47155"/>
    <w:rsid w:val="00B475AE"/>
    <w:rsid w:val="00B4796A"/>
    <w:rsid w:val="00B50789"/>
    <w:rsid w:val="00B52919"/>
    <w:rsid w:val="00B52A49"/>
    <w:rsid w:val="00B557D5"/>
    <w:rsid w:val="00B56490"/>
    <w:rsid w:val="00B56638"/>
    <w:rsid w:val="00B57DF8"/>
    <w:rsid w:val="00B647F9"/>
    <w:rsid w:val="00B65E4B"/>
    <w:rsid w:val="00B66292"/>
    <w:rsid w:val="00B67059"/>
    <w:rsid w:val="00B7030B"/>
    <w:rsid w:val="00B71CB8"/>
    <w:rsid w:val="00B71DDC"/>
    <w:rsid w:val="00B72610"/>
    <w:rsid w:val="00B72C2D"/>
    <w:rsid w:val="00B73DF5"/>
    <w:rsid w:val="00B76308"/>
    <w:rsid w:val="00B831E8"/>
    <w:rsid w:val="00B868A4"/>
    <w:rsid w:val="00B86EF4"/>
    <w:rsid w:val="00B90C70"/>
    <w:rsid w:val="00B97BF4"/>
    <w:rsid w:val="00BA102B"/>
    <w:rsid w:val="00BA3A55"/>
    <w:rsid w:val="00BB3BB1"/>
    <w:rsid w:val="00BB52D3"/>
    <w:rsid w:val="00BC02FF"/>
    <w:rsid w:val="00BC0AFE"/>
    <w:rsid w:val="00BC524C"/>
    <w:rsid w:val="00BC60A1"/>
    <w:rsid w:val="00BD792D"/>
    <w:rsid w:val="00BE0C3F"/>
    <w:rsid w:val="00BF0AFF"/>
    <w:rsid w:val="00BF3F70"/>
    <w:rsid w:val="00BF4141"/>
    <w:rsid w:val="00BF6779"/>
    <w:rsid w:val="00BF6A6F"/>
    <w:rsid w:val="00C0472D"/>
    <w:rsid w:val="00C05F4C"/>
    <w:rsid w:val="00C0687D"/>
    <w:rsid w:val="00C11AF6"/>
    <w:rsid w:val="00C15729"/>
    <w:rsid w:val="00C17EE8"/>
    <w:rsid w:val="00C20A99"/>
    <w:rsid w:val="00C2147E"/>
    <w:rsid w:val="00C21E93"/>
    <w:rsid w:val="00C24FD9"/>
    <w:rsid w:val="00C26D9B"/>
    <w:rsid w:val="00C27B42"/>
    <w:rsid w:val="00C360F4"/>
    <w:rsid w:val="00C36FB4"/>
    <w:rsid w:val="00C4528A"/>
    <w:rsid w:val="00C45FBC"/>
    <w:rsid w:val="00C46968"/>
    <w:rsid w:val="00C4790B"/>
    <w:rsid w:val="00C47E92"/>
    <w:rsid w:val="00C516D7"/>
    <w:rsid w:val="00C51F17"/>
    <w:rsid w:val="00C53742"/>
    <w:rsid w:val="00C56B0C"/>
    <w:rsid w:val="00C57689"/>
    <w:rsid w:val="00C57A16"/>
    <w:rsid w:val="00C57A2A"/>
    <w:rsid w:val="00C641B9"/>
    <w:rsid w:val="00C64E90"/>
    <w:rsid w:val="00C65D37"/>
    <w:rsid w:val="00C72604"/>
    <w:rsid w:val="00C82304"/>
    <w:rsid w:val="00C82307"/>
    <w:rsid w:val="00C84D64"/>
    <w:rsid w:val="00C85062"/>
    <w:rsid w:val="00C854F6"/>
    <w:rsid w:val="00C86749"/>
    <w:rsid w:val="00C90B65"/>
    <w:rsid w:val="00C91D40"/>
    <w:rsid w:val="00C92E8E"/>
    <w:rsid w:val="00C93D10"/>
    <w:rsid w:val="00C94392"/>
    <w:rsid w:val="00C97322"/>
    <w:rsid w:val="00CA0ADA"/>
    <w:rsid w:val="00CA1AF9"/>
    <w:rsid w:val="00CA2CC9"/>
    <w:rsid w:val="00CA3AEF"/>
    <w:rsid w:val="00CB0A9E"/>
    <w:rsid w:val="00CB1194"/>
    <w:rsid w:val="00CB32F6"/>
    <w:rsid w:val="00CC1D0C"/>
    <w:rsid w:val="00CC47AD"/>
    <w:rsid w:val="00CD117C"/>
    <w:rsid w:val="00CD13B5"/>
    <w:rsid w:val="00CE2668"/>
    <w:rsid w:val="00CE5F34"/>
    <w:rsid w:val="00CF1814"/>
    <w:rsid w:val="00CF27EF"/>
    <w:rsid w:val="00CF2A2B"/>
    <w:rsid w:val="00CF42BA"/>
    <w:rsid w:val="00CF701E"/>
    <w:rsid w:val="00D002C6"/>
    <w:rsid w:val="00D0068D"/>
    <w:rsid w:val="00D020D5"/>
    <w:rsid w:val="00D04B10"/>
    <w:rsid w:val="00D06D2B"/>
    <w:rsid w:val="00D075E6"/>
    <w:rsid w:val="00D07B81"/>
    <w:rsid w:val="00D1111E"/>
    <w:rsid w:val="00D168B3"/>
    <w:rsid w:val="00D20AD6"/>
    <w:rsid w:val="00D2310D"/>
    <w:rsid w:val="00D23845"/>
    <w:rsid w:val="00D240F3"/>
    <w:rsid w:val="00D24789"/>
    <w:rsid w:val="00D25999"/>
    <w:rsid w:val="00D26883"/>
    <w:rsid w:val="00D30210"/>
    <w:rsid w:val="00D310F4"/>
    <w:rsid w:val="00D31FD2"/>
    <w:rsid w:val="00D32AB8"/>
    <w:rsid w:val="00D33EB6"/>
    <w:rsid w:val="00D37086"/>
    <w:rsid w:val="00D37328"/>
    <w:rsid w:val="00D40C11"/>
    <w:rsid w:val="00D43FA7"/>
    <w:rsid w:val="00D52FB8"/>
    <w:rsid w:val="00D53436"/>
    <w:rsid w:val="00D55D09"/>
    <w:rsid w:val="00D60CB6"/>
    <w:rsid w:val="00D62353"/>
    <w:rsid w:val="00D64383"/>
    <w:rsid w:val="00D64949"/>
    <w:rsid w:val="00D66132"/>
    <w:rsid w:val="00D6692D"/>
    <w:rsid w:val="00D800DD"/>
    <w:rsid w:val="00D80CCE"/>
    <w:rsid w:val="00D85D7C"/>
    <w:rsid w:val="00D9224F"/>
    <w:rsid w:val="00D92982"/>
    <w:rsid w:val="00D94EFE"/>
    <w:rsid w:val="00D96203"/>
    <w:rsid w:val="00DA369D"/>
    <w:rsid w:val="00DA45AF"/>
    <w:rsid w:val="00DA4D7F"/>
    <w:rsid w:val="00DA68C5"/>
    <w:rsid w:val="00DB1545"/>
    <w:rsid w:val="00DB59E7"/>
    <w:rsid w:val="00DB69A0"/>
    <w:rsid w:val="00DB7E0B"/>
    <w:rsid w:val="00DC55F5"/>
    <w:rsid w:val="00DC5F7D"/>
    <w:rsid w:val="00DC6F65"/>
    <w:rsid w:val="00DD0371"/>
    <w:rsid w:val="00DD6AA9"/>
    <w:rsid w:val="00DE1619"/>
    <w:rsid w:val="00DE3B4E"/>
    <w:rsid w:val="00DE477B"/>
    <w:rsid w:val="00DE62C0"/>
    <w:rsid w:val="00DE7F56"/>
    <w:rsid w:val="00DF0C2C"/>
    <w:rsid w:val="00DF45E1"/>
    <w:rsid w:val="00DF504F"/>
    <w:rsid w:val="00DF630F"/>
    <w:rsid w:val="00DF759B"/>
    <w:rsid w:val="00DF7890"/>
    <w:rsid w:val="00E04FB2"/>
    <w:rsid w:val="00E05214"/>
    <w:rsid w:val="00E060E6"/>
    <w:rsid w:val="00E06659"/>
    <w:rsid w:val="00E10759"/>
    <w:rsid w:val="00E13A68"/>
    <w:rsid w:val="00E1632F"/>
    <w:rsid w:val="00E16F8E"/>
    <w:rsid w:val="00E17BD1"/>
    <w:rsid w:val="00E2426B"/>
    <w:rsid w:val="00E26263"/>
    <w:rsid w:val="00E26A5F"/>
    <w:rsid w:val="00E30172"/>
    <w:rsid w:val="00E31900"/>
    <w:rsid w:val="00E40428"/>
    <w:rsid w:val="00E4538E"/>
    <w:rsid w:val="00E47537"/>
    <w:rsid w:val="00E51822"/>
    <w:rsid w:val="00E53059"/>
    <w:rsid w:val="00E5350B"/>
    <w:rsid w:val="00E55136"/>
    <w:rsid w:val="00E56A29"/>
    <w:rsid w:val="00E56A6D"/>
    <w:rsid w:val="00E61ACA"/>
    <w:rsid w:val="00E62B99"/>
    <w:rsid w:val="00E650A9"/>
    <w:rsid w:val="00E67024"/>
    <w:rsid w:val="00E73747"/>
    <w:rsid w:val="00E7443A"/>
    <w:rsid w:val="00E75D74"/>
    <w:rsid w:val="00E76C41"/>
    <w:rsid w:val="00E81168"/>
    <w:rsid w:val="00E827F2"/>
    <w:rsid w:val="00E850B0"/>
    <w:rsid w:val="00E85D6D"/>
    <w:rsid w:val="00E916E6"/>
    <w:rsid w:val="00E94599"/>
    <w:rsid w:val="00E9566E"/>
    <w:rsid w:val="00EA0FE7"/>
    <w:rsid w:val="00EA19E2"/>
    <w:rsid w:val="00EA2B76"/>
    <w:rsid w:val="00EA3F3F"/>
    <w:rsid w:val="00EA4379"/>
    <w:rsid w:val="00EA5879"/>
    <w:rsid w:val="00EA6011"/>
    <w:rsid w:val="00EA7216"/>
    <w:rsid w:val="00EA7CF4"/>
    <w:rsid w:val="00EB2940"/>
    <w:rsid w:val="00EB4780"/>
    <w:rsid w:val="00EB6924"/>
    <w:rsid w:val="00EB6D24"/>
    <w:rsid w:val="00EC2A69"/>
    <w:rsid w:val="00EC35A1"/>
    <w:rsid w:val="00EC61CD"/>
    <w:rsid w:val="00ED0DB3"/>
    <w:rsid w:val="00ED4F74"/>
    <w:rsid w:val="00ED50AC"/>
    <w:rsid w:val="00ED78A3"/>
    <w:rsid w:val="00EE113C"/>
    <w:rsid w:val="00EE1BA3"/>
    <w:rsid w:val="00EE2BFC"/>
    <w:rsid w:val="00EF3C0E"/>
    <w:rsid w:val="00EF4638"/>
    <w:rsid w:val="00EF536D"/>
    <w:rsid w:val="00EF6593"/>
    <w:rsid w:val="00EF7496"/>
    <w:rsid w:val="00F01235"/>
    <w:rsid w:val="00F02760"/>
    <w:rsid w:val="00F068FF"/>
    <w:rsid w:val="00F06A61"/>
    <w:rsid w:val="00F1172C"/>
    <w:rsid w:val="00F13804"/>
    <w:rsid w:val="00F14C4C"/>
    <w:rsid w:val="00F20441"/>
    <w:rsid w:val="00F209B2"/>
    <w:rsid w:val="00F21C92"/>
    <w:rsid w:val="00F23E51"/>
    <w:rsid w:val="00F23EDF"/>
    <w:rsid w:val="00F2614B"/>
    <w:rsid w:val="00F303F4"/>
    <w:rsid w:val="00F31965"/>
    <w:rsid w:val="00F32E01"/>
    <w:rsid w:val="00F42323"/>
    <w:rsid w:val="00F42756"/>
    <w:rsid w:val="00F438A0"/>
    <w:rsid w:val="00F4477C"/>
    <w:rsid w:val="00F44AC8"/>
    <w:rsid w:val="00F44B57"/>
    <w:rsid w:val="00F45007"/>
    <w:rsid w:val="00F50E75"/>
    <w:rsid w:val="00F51AD0"/>
    <w:rsid w:val="00F531F3"/>
    <w:rsid w:val="00F5501B"/>
    <w:rsid w:val="00F60937"/>
    <w:rsid w:val="00F62720"/>
    <w:rsid w:val="00F62E73"/>
    <w:rsid w:val="00F6394D"/>
    <w:rsid w:val="00F64CAD"/>
    <w:rsid w:val="00F67ACA"/>
    <w:rsid w:val="00F70928"/>
    <w:rsid w:val="00F70C3C"/>
    <w:rsid w:val="00F71EBD"/>
    <w:rsid w:val="00F72EAA"/>
    <w:rsid w:val="00F747D9"/>
    <w:rsid w:val="00F74841"/>
    <w:rsid w:val="00F76681"/>
    <w:rsid w:val="00F858D6"/>
    <w:rsid w:val="00F85DCD"/>
    <w:rsid w:val="00F866E7"/>
    <w:rsid w:val="00F86E2A"/>
    <w:rsid w:val="00F91FCE"/>
    <w:rsid w:val="00F95C6D"/>
    <w:rsid w:val="00F97F7E"/>
    <w:rsid w:val="00FA0D40"/>
    <w:rsid w:val="00FB1344"/>
    <w:rsid w:val="00FB1CA9"/>
    <w:rsid w:val="00FB2BE0"/>
    <w:rsid w:val="00FB6E2B"/>
    <w:rsid w:val="00FB7681"/>
    <w:rsid w:val="00FC0767"/>
    <w:rsid w:val="00FC13D6"/>
    <w:rsid w:val="00FC2725"/>
    <w:rsid w:val="00FD7393"/>
    <w:rsid w:val="00FE1190"/>
    <w:rsid w:val="00FE137A"/>
    <w:rsid w:val="00FE1AC0"/>
    <w:rsid w:val="00FE2B26"/>
    <w:rsid w:val="00FE2BD6"/>
    <w:rsid w:val="00FE396A"/>
    <w:rsid w:val="00FE3B71"/>
    <w:rsid w:val="00FE4405"/>
    <w:rsid w:val="00FE5F23"/>
    <w:rsid w:val="00FF57D0"/>
    <w:rsid w:val="00FF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56C694"/>
  <w15:chartTrackingRefBased/>
  <w15:docId w15:val="{93E9E209-4EB7-4148-8C55-0060C1B4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2C2D"/>
    <w:pPr>
      <w:tabs>
        <w:tab w:val="center" w:pos="4320"/>
        <w:tab w:val="right" w:pos="8640"/>
      </w:tabs>
    </w:pPr>
  </w:style>
  <w:style w:type="paragraph" w:styleId="Footer">
    <w:name w:val="footer"/>
    <w:basedOn w:val="Normal"/>
    <w:rsid w:val="00B72C2D"/>
    <w:pPr>
      <w:tabs>
        <w:tab w:val="center" w:pos="4320"/>
        <w:tab w:val="right" w:pos="8640"/>
      </w:tabs>
    </w:pPr>
  </w:style>
  <w:style w:type="paragraph" w:styleId="DocumentMap">
    <w:name w:val="Document Map"/>
    <w:basedOn w:val="Normal"/>
    <w:semiHidden/>
    <w:rsid w:val="00F531F3"/>
    <w:pPr>
      <w:shd w:val="clear" w:color="auto" w:fill="000080"/>
    </w:pPr>
    <w:rPr>
      <w:rFonts w:ascii="Tahoma" w:hAnsi="Tahoma" w:cs="Tahoma"/>
      <w:sz w:val="20"/>
      <w:szCs w:val="20"/>
    </w:rPr>
  </w:style>
  <w:style w:type="paragraph" w:styleId="BalloonText">
    <w:name w:val="Balloon Text"/>
    <w:basedOn w:val="Normal"/>
    <w:link w:val="BalloonTextChar"/>
    <w:rsid w:val="00DB59E7"/>
    <w:rPr>
      <w:rFonts w:ascii="Segoe UI" w:hAnsi="Segoe UI" w:cs="Segoe UI"/>
      <w:sz w:val="18"/>
      <w:szCs w:val="18"/>
    </w:rPr>
  </w:style>
  <w:style w:type="character" w:customStyle="1" w:styleId="BalloonTextChar">
    <w:name w:val="Balloon Text Char"/>
    <w:link w:val="BalloonText"/>
    <w:rsid w:val="00DB5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97480">
      <w:bodyDiv w:val="1"/>
      <w:marLeft w:val="0"/>
      <w:marRight w:val="0"/>
      <w:marTop w:val="0"/>
      <w:marBottom w:val="0"/>
      <w:divBdr>
        <w:top w:val="none" w:sz="0" w:space="0" w:color="auto"/>
        <w:left w:val="none" w:sz="0" w:space="0" w:color="auto"/>
        <w:bottom w:val="none" w:sz="0" w:space="0" w:color="auto"/>
        <w:right w:val="none" w:sz="0" w:space="0" w:color="auto"/>
      </w:divBdr>
    </w:div>
    <w:div w:id="719868934">
      <w:bodyDiv w:val="1"/>
      <w:marLeft w:val="0"/>
      <w:marRight w:val="0"/>
      <w:marTop w:val="0"/>
      <w:marBottom w:val="0"/>
      <w:divBdr>
        <w:top w:val="none" w:sz="0" w:space="0" w:color="auto"/>
        <w:left w:val="none" w:sz="0" w:space="0" w:color="auto"/>
        <w:bottom w:val="none" w:sz="0" w:space="0" w:color="auto"/>
        <w:right w:val="none" w:sz="0" w:space="0" w:color="auto"/>
      </w:divBdr>
    </w:div>
    <w:div w:id="749620676">
      <w:bodyDiv w:val="1"/>
      <w:marLeft w:val="0"/>
      <w:marRight w:val="0"/>
      <w:marTop w:val="0"/>
      <w:marBottom w:val="0"/>
      <w:divBdr>
        <w:top w:val="none" w:sz="0" w:space="0" w:color="auto"/>
        <w:left w:val="none" w:sz="0" w:space="0" w:color="auto"/>
        <w:bottom w:val="none" w:sz="0" w:space="0" w:color="auto"/>
        <w:right w:val="none" w:sz="0" w:space="0" w:color="auto"/>
      </w:divBdr>
    </w:div>
    <w:div w:id="1442918265">
      <w:bodyDiv w:val="1"/>
      <w:marLeft w:val="0"/>
      <w:marRight w:val="0"/>
      <w:marTop w:val="0"/>
      <w:marBottom w:val="0"/>
      <w:divBdr>
        <w:top w:val="none" w:sz="0" w:space="0" w:color="auto"/>
        <w:left w:val="none" w:sz="0" w:space="0" w:color="auto"/>
        <w:bottom w:val="none" w:sz="0" w:space="0" w:color="auto"/>
        <w:right w:val="none" w:sz="0" w:space="0" w:color="auto"/>
      </w:divBdr>
    </w:div>
    <w:div w:id="1717194678">
      <w:bodyDiv w:val="1"/>
      <w:marLeft w:val="0"/>
      <w:marRight w:val="0"/>
      <w:marTop w:val="0"/>
      <w:marBottom w:val="0"/>
      <w:divBdr>
        <w:top w:val="none" w:sz="0" w:space="0" w:color="auto"/>
        <w:left w:val="none" w:sz="0" w:space="0" w:color="auto"/>
        <w:bottom w:val="none" w:sz="0" w:space="0" w:color="auto"/>
        <w:right w:val="none" w:sz="0" w:space="0" w:color="auto"/>
      </w:divBdr>
    </w:div>
    <w:div w:id="1832600805">
      <w:bodyDiv w:val="1"/>
      <w:marLeft w:val="0"/>
      <w:marRight w:val="0"/>
      <w:marTop w:val="0"/>
      <w:marBottom w:val="0"/>
      <w:divBdr>
        <w:top w:val="none" w:sz="0" w:space="0" w:color="auto"/>
        <w:left w:val="none" w:sz="0" w:space="0" w:color="auto"/>
        <w:bottom w:val="none" w:sz="0" w:space="0" w:color="auto"/>
        <w:right w:val="none" w:sz="0" w:space="0" w:color="auto"/>
      </w:divBdr>
    </w:div>
    <w:div w:id="1909146525">
      <w:bodyDiv w:val="1"/>
      <w:marLeft w:val="0"/>
      <w:marRight w:val="0"/>
      <w:marTop w:val="0"/>
      <w:marBottom w:val="0"/>
      <w:divBdr>
        <w:top w:val="none" w:sz="0" w:space="0" w:color="auto"/>
        <w:left w:val="none" w:sz="0" w:space="0" w:color="auto"/>
        <w:bottom w:val="none" w:sz="0" w:space="0" w:color="auto"/>
        <w:right w:val="none" w:sz="0" w:space="0" w:color="auto"/>
      </w:divBdr>
    </w:div>
    <w:div w:id="19437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BB843-345B-4623-AE91-350F6228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Pamela Jones</cp:lastModifiedBy>
  <cp:revision>2</cp:revision>
  <cp:lastPrinted>2019-01-06T14:24:00Z</cp:lastPrinted>
  <dcterms:created xsi:type="dcterms:W3CDTF">2020-07-06T14:17:00Z</dcterms:created>
  <dcterms:modified xsi:type="dcterms:W3CDTF">2020-07-06T14:17:00Z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